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37DA" w:rsidRDefault="00BC37DA" w:rsidP="00346347">
      <w:pPr>
        <w:pStyle w:val="NoSpacing"/>
        <w:rPr>
          <w:rStyle w:val="fontstyle01"/>
          <w:rFonts w:ascii="Arial" w:hAnsi="Arial" w:cs="Arial"/>
          <w:sz w:val="24"/>
          <w:szCs w:val="24"/>
        </w:rPr>
      </w:pPr>
      <w:bookmarkStart w:id="0" w:name="_GoBack"/>
      <w:bookmarkEnd w:id="0"/>
    </w:p>
    <w:p w:rsidR="00BC37DA" w:rsidRDefault="00BC37DA" w:rsidP="00346347">
      <w:pPr>
        <w:pStyle w:val="NoSpacing"/>
        <w:rPr>
          <w:rStyle w:val="fontstyle21"/>
          <w:rFonts w:ascii="Arial" w:hAnsi="Arial" w:cs="Arial"/>
          <w:sz w:val="24"/>
          <w:szCs w:val="24"/>
        </w:rPr>
      </w:pPr>
      <w:r>
        <w:rPr>
          <w:rStyle w:val="fontstyle01"/>
          <w:rFonts w:ascii="Arial" w:hAnsi="Arial" w:cs="Arial"/>
          <w:sz w:val="24"/>
          <w:szCs w:val="24"/>
        </w:rPr>
        <w:t xml:space="preserve">CARDIFF CAPITAL REGION CITY DEAL REGIONAL CABINET MEETING </w:t>
      </w:r>
      <w:r w:rsidRPr="00BC37DA">
        <w:br/>
      </w:r>
    </w:p>
    <w:p w:rsidR="00BC37DA" w:rsidRDefault="00BC37DA" w:rsidP="00BC37DA">
      <w:pPr>
        <w:rPr>
          <w:rStyle w:val="fontstyle21"/>
          <w:rFonts w:ascii="Arial" w:hAnsi="Arial" w:cs="Arial"/>
          <w:sz w:val="24"/>
          <w:szCs w:val="24"/>
        </w:rPr>
      </w:pPr>
      <w:proofErr w:type="gramStart"/>
      <w:r w:rsidRPr="00BC37DA">
        <w:rPr>
          <w:rStyle w:val="fontstyle21"/>
          <w:rFonts w:ascii="Arial" w:hAnsi="Arial" w:cs="Arial"/>
          <w:sz w:val="24"/>
          <w:szCs w:val="24"/>
        </w:rPr>
        <w:t>MINUTES</w:t>
      </w:r>
      <w:proofErr w:type="gramEnd"/>
      <w:r w:rsidRPr="00BC37DA">
        <w:rPr>
          <w:rFonts w:ascii="Arial" w:hAnsi="Arial" w:cs="Arial"/>
          <w:color w:val="000000"/>
          <w:sz w:val="24"/>
          <w:szCs w:val="24"/>
        </w:rPr>
        <w:br/>
      </w:r>
      <w:r>
        <w:rPr>
          <w:rStyle w:val="fontstyle21"/>
          <w:rFonts w:ascii="Arial" w:hAnsi="Arial" w:cs="Arial"/>
          <w:sz w:val="24"/>
          <w:szCs w:val="24"/>
        </w:rPr>
        <w:t>___________________________________________________________________</w:t>
      </w:r>
    </w:p>
    <w:p w:rsidR="00BC37DA" w:rsidRDefault="00BC37DA" w:rsidP="00BC37DA">
      <w:pPr>
        <w:pStyle w:val="NoSpacing"/>
        <w:rPr>
          <w:rStyle w:val="fontstyle21"/>
          <w:rFonts w:ascii="Arial" w:hAnsi="Arial" w:cs="Arial"/>
          <w:sz w:val="24"/>
          <w:szCs w:val="24"/>
        </w:rPr>
      </w:pPr>
    </w:p>
    <w:p w:rsidR="00BC37DA" w:rsidRDefault="00365B33" w:rsidP="00BC37DA">
      <w:pPr>
        <w:rPr>
          <w:rStyle w:val="fontstyle21"/>
          <w:rFonts w:ascii="Arial" w:hAnsi="Arial" w:cs="Arial"/>
          <w:sz w:val="24"/>
          <w:szCs w:val="24"/>
        </w:rPr>
      </w:pPr>
      <w:r>
        <w:rPr>
          <w:rStyle w:val="fontstyle21"/>
          <w:rFonts w:ascii="Arial" w:hAnsi="Arial" w:cs="Arial"/>
          <w:sz w:val="24"/>
          <w:szCs w:val="24"/>
        </w:rPr>
        <w:t xml:space="preserve">REGIONAL CABINET </w:t>
      </w:r>
      <w:r w:rsidR="006054AC">
        <w:rPr>
          <w:rStyle w:val="fontstyle21"/>
          <w:rFonts w:ascii="Arial" w:hAnsi="Arial" w:cs="Arial"/>
          <w:sz w:val="24"/>
          <w:szCs w:val="24"/>
        </w:rPr>
        <w:t xml:space="preserve">ANNUAL GENERAL </w:t>
      </w:r>
      <w:r>
        <w:rPr>
          <w:rStyle w:val="fontstyle21"/>
          <w:rFonts w:ascii="Arial" w:hAnsi="Arial" w:cs="Arial"/>
          <w:sz w:val="24"/>
          <w:szCs w:val="24"/>
        </w:rPr>
        <w:t xml:space="preserve">MEETING: </w:t>
      </w:r>
      <w:r w:rsidR="00342D68">
        <w:rPr>
          <w:rStyle w:val="fontstyle21"/>
          <w:rFonts w:ascii="Arial" w:hAnsi="Arial" w:cs="Arial"/>
          <w:sz w:val="24"/>
          <w:szCs w:val="24"/>
        </w:rPr>
        <w:t>30 JUNE</w:t>
      </w:r>
      <w:r w:rsidR="00BC37DA" w:rsidRPr="00BC37DA">
        <w:rPr>
          <w:rStyle w:val="fontstyle21"/>
          <w:rFonts w:ascii="Arial" w:hAnsi="Arial" w:cs="Arial"/>
          <w:sz w:val="24"/>
          <w:szCs w:val="24"/>
        </w:rPr>
        <w:t xml:space="preserve"> 2017</w:t>
      </w:r>
    </w:p>
    <w:p w:rsidR="00BC37DA" w:rsidRDefault="00BC37DA" w:rsidP="00BC37DA">
      <w:pPr>
        <w:rPr>
          <w:rStyle w:val="fontstyle21"/>
          <w:rFonts w:ascii="Arial" w:hAnsi="Arial" w:cs="Arial"/>
          <w:sz w:val="24"/>
          <w:szCs w:val="24"/>
        </w:rPr>
      </w:pPr>
      <w:r>
        <w:rPr>
          <w:rFonts w:ascii="Arial" w:hAnsi="Arial" w:cs="Arial"/>
          <w:color w:val="000000"/>
          <w:sz w:val="24"/>
          <w:szCs w:val="24"/>
        </w:rPr>
        <w:t>___________________________________________________________________</w:t>
      </w:r>
      <w:r w:rsidRPr="00BC37DA">
        <w:rPr>
          <w:rFonts w:ascii="Arial" w:hAnsi="Arial" w:cs="Arial"/>
          <w:color w:val="000000"/>
          <w:sz w:val="24"/>
          <w:szCs w:val="24"/>
        </w:rPr>
        <w:br/>
      </w:r>
    </w:p>
    <w:p w:rsidR="00BC37DA" w:rsidRDefault="00BC37DA" w:rsidP="00BC37DA">
      <w:pPr>
        <w:rPr>
          <w:rStyle w:val="fontstyle21"/>
          <w:rFonts w:ascii="Arial" w:hAnsi="Arial" w:cs="Arial"/>
          <w:sz w:val="24"/>
          <w:szCs w:val="24"/>
        </w:rPr>
      </w:pPr>
      <w:r>
        <w:rPr>
          <w:rStyle w:val="fontstyle21"/>
          <w:rFonts w:ascii="Arial" w:hAnsi="Arial" w:cs="Arial"/>
          <w:sz w:val="24"/>
          <w:szCs w:val="24"/>
        </w:rPr>
        <w:t>Regional Cabinet Members Present:</w:t>
      </w:r>
    </w:p>
    <w:p w:rsidR="00342D68" w:rsidRDefault="00342D68" w:rsidP="00BC37DA">
      <w:pPr>
        <w:spacing w:after="0" w:line="240" w:lineRule="auto"/>
        <w:ind w:right="-1039"/>
        <w:rPr>
          <w:rFonts w:ascii="Arial" w:hAnsi="Arial" w:cs="Arial"/>
          <w:sz w:val="24"/>
          <w:szCs w:val="24"/>
        </w:rPr>
      </w:pPr>
      <w:r>
        <w:rPr>
          <w:rFonts w:ascii="Arial" w:hAnsi="Arial" w:cs="Arial"/>
          <w:sz w:val="24"/>
          <w:szCs w:val="24"/>
        </w:rPr>
        <w:t>Cllr Nigel Daniels</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w:t>
      </w:r>
      <w:r>
        <w:rPr>
          <w:rFonts w:ascii="Arial" w:hAnsi="Arial" w:cs="Arial"/>
          <w:sz w:val="24"/>
          <w:szCs w:val="24"/>
        </w:rPr>
        <w:tab/>
        <w:t>Blaenau Gwent Council</w:t>
      </w:r>
    </w:p>
    <w:p w:rsidR="00342D68" w:rsidRPr="00775DFD" w:rsidRDefault="00342D68" w:rsidP="00342D68">
      <w:pPr>
        <w:spacing w:after="0" w:line="240" w:lineRule="auto"/>
        <w:rPr>
          <w:rFonts w:ascii="Arial" w:hAnsi="Arial" w:cs="Arial"/>
          <w:sz w:val="24"/>
          <w:szCs w:val="24"/>
        </w:rPr>
      </w:pPr>
      <w:r w:rsidRPr="00775DFD">
        <w:rPr>
          <w:rFonts w:ascii="Arial" w:hAnsi="Arial" w:cs="Arial"/>
          <w:sz w:val="24"/>
          <w:szCs w:val="24"/>
        </w:rPr>
        <w:t xml:space="preserve">Stephen Gillingham, Chief Exec </w:t>
      </w:r>
      <w:r w:rsidRPr="00775DFD">
        <w:rPr>
          <w:rFonts w:ascii="Arial" w:hAnsi="Arial" w:cs="Arial"/>
          <w:sz w:val="24"/>
          <w:szCs w:val="24"/>
        </w:rPr>
        <w:tab/>
      </w:r>
      <w:r w:rsidRPr="00775DFD">
        <w:rPr>
          <w:rFonts w:ascii="Arial" w:hAnsi="Arial" w:cs="Arial"/>
          <w:sz w:val="24"/>
          <w:szCs w:val="24"/>
        </w:rPr>
        <w:tab/>
        <w:t>-</w:t>
      </w:r>
      <w:r w:rsidRPr="00775DFD">
        <w:rPr>
          <w:rFonts w:ascii="Arial" w:hAnsi="Arial" w:cs="Arial"/>
          <w:sz w:val="24"/>
          <w:szCs w:val="24"/>
        </w:rPr>
        <w:tab/>
        <w:t>Blaenau Gwent Council</w:t>
      </w:r>
    </w:p>
    <w:p w:rsidR="00342D68" w:rsidRPr="00775DFD" w:rsidRDefault="00342D68" w:rsidP="00342D68">
      <w:pPr>
        <w:spacing w:after="0" w:line="240" w:lineRule="auto"/>
        <w:rPr>
          <w:rFonts w:ascii="Arial" w:hAnsi="Arial" w:cs="Arial"/>
          <w:sz w:val="24"/>
          <w:szCs w:val="24"/>
        </w:rPr>
      </w:pPr>
      <w:r w:rsidRPr="00775DFD">
        <w:rPr>
          <w:rFonts w:ascii="Arial" w:hAnsi="Arial" w:cs="Arial"/>
          <w:sz w:val="24"/>
          <w:szCs w:val="24"/>
        </w:rPr>
        <w:t>Cllr Huw David, Leader</w:t>
      </w:r>
      <w:r w:rsidRPr="00775DFD">
        <w:rPr>
          <w:rFonts w:ascii="Arial" w:hAnsi="Arial" w:cs="Arial"/>
          <w:sz w:val="24"/>
          <w:szCs w:val="24"/>
        </w:rPr>
        <w:tab/>
      </w:r>
      <w:r w:rsidRPr="00775DFD">
        <w:rPr>
          <w:rFonts w:ascii="Arial" w:hAnsi="Arial" w:cs="Arial"/>
          <w:sz w:val="24"/>
          <w:szCs w:val="24"/>
        </w:rPr>
        <w:tab/>
      </w:r>
      <w:r w:rsidRPr="00775DFD">
        <w:rPr>
          <w:rFonts w:ascii="Arial" w:hAnsi="Arial" w:cs="Arial"/>
          <w:sz w:val="24"/>
          <w:szCs w:val="24"/>
        </w:rPr>
        <w:tab/>
        <w:t>-</w:t>
      </w:r>
      <w:r w:rsidRPr="00775DFD">
        <w:rPr>
          <w:rFonts w:ascii="Arial" w:hAnsi="Arial" w:cs="Arial"/>
          <w:sz w:val="24"/>
          <w:szCs w:val="24"/>
        </w:rPr>
        <w:tab/>
        <w:t>Bridgend Council</w:t>
      </w:r>
    </w:p>
    <w:p w:rsidR="00342D68" w:rsidRDefault="00342D68" w:rsidP="00BC37DA">
      <w:pPr>
        <w:spacing w:after="0" w:line="240" w:lineRule="auto"/>
        <w:ind w:right="-1039"/>
        <w:rPr>
          <w:rFonts w:ascii="Arial" w:hAnsi="Arial" w:cs="Arial"/>
          <w:sz w:val="24"/>
          <w:szCs w:val="24"/>
        </w:rPr>
      </w:pPr>
      <w:r>
        <w:rPr>
          <w:rFonts w:ascii="Arial" w:hAnsi="Arial" w:cs="Arial"/>
          <w:sz w:val="24"/>
          <w:szCs w:val="24"/>
        </w:rPr>
        <w:t xml:space="preserve">Mark </w:t>
      </w:r>
      <w:proofErr w:type="spellStart"/>
      <w:r>
        <w:rPr>
          <w:rFonts w:ascii="Arial" w:hAnsi="Arial" w:cs="Arial"/>
          <w:sz w:val="24"/>
          <w:szCs w:val="24"/>
        </w:rPr>
        <w:t>Shephard</w:t>
      </w:r>
      <w:proofErr w:type="spellEnd"/>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w:t>
      </w:r>
      <w:r>
        <w:rPr>
          <w:rFonts w:ascii="Arial" w:hAnsi="Arial" w:cs="Arial"/>
          <w:sz w:val="24"/>
          <w:szCs w:val="24"/>
        </w:rPr>
        <w:tab/>
      </w:r>
      <w:r w:rsidRPr="00775DFD">
        <w:rPr>
          <w:rFonts w:ascii="Arial" w:hAnsi="Arial" w:cs="Arial"/>
          <w:sz w:val="24"/>
          <w:szCs w:val="24"/>
        </w:rPr>
        <w:t>Bridgend Council</w:t>
      </w:r>
    </w:p>
    <w:p w:rsidR="00342D68" w:rsidRDefault="00342D68" w:rsidP="00BC37DA">
      <w:pPr>
        <w:spacing w:after="0" w:line="240" w:lineRule="auto"/>
        <w:ind w:right="-1039"/>
        <w:rPr>
          <w:rFonts w:ascii="Arial" w:hAnsi="Arial" w:cs="Arial"/>
          <w:sz w:val="24"/>
          <w:szCs w:val="24"/>
        </w:rPr>
      </w:pPr>
      <w:r>
        <w:rPr>
          <w:rFonts w:ascii="Arial" w:hAnsi="Arial" w:cs="Arial"/>
          <w:sz w:val="24"/>
          <w:szCs w:val="24"/>
        </w:rPr>
        <w:t>Cllr Sean Morgan</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w:t>
      </w:r>
      <w:r>
        <w:rPr>
          <w:rFonts w:ascii="Arial" w:hAnsi="Arial" w:cs="Arial"/>
          <w:sz w:val="24"/>
          <w:szCs w:val="24"/>
        </w:rPr>
        <w:tab/>
        <w:t>Caerphilly Council</w:t>
      </w:r>
    </w:p>
    <w:p w:rsidR="00342D68" w:rsidRPr="00023D74" w:rsidRDefault="00342D68" w:rsidP="00342D68">
      <w:pPr>
        <w:spacing w:after="0" w:line="240" w:lineRule="auto"/>
        <w:rPr>
          <w:rFonts w:ascii="Arial" w:hAnsi="Arial" w:cs="Arial"/>
          <w:sz w:val="24"/>
          <w:szCs w:val="24"/>
        </w:rPr>
      </w:pPr>
      <w:r w:rsidRPr="00775DFD">
        <w:rPr>
          <w:rFonts w:ascii="Arial" w:hAnsi="Arial" w:cs="Arial"/>
          <w:sz w:val="24"/>
          <w:szCs w:val="24"/>
        </w:rPr>
        <w:t>Chris Burns, Chief Exec</w:t>
      </w:r>
      <w:r w:rsidRPr="00023D74">
        <w:rPr>
          <w:rFonts w:ascii="Arial" w:hAnsi="Arial" w:cs="Arial"/>
          <w:sz w:val="24"/>
          <w:szCs w:val="24"/>
        </w:rPr>
        <w:tab/>
      </w:r>
      <w:r w:rsidRPr="00023D74">
        <w:rPr>
          <w:rFonts w:ascii="Arial" w:hAnsi="Arial" w:cs="Arial"/>
          <w:sz w:val="24"/>
          <w:szCs w:val="24"/>
        </w:rPr>
        <w:tab/>
      </w:r>
      <w:r w:rsidRPr="00023D74">
        <w:rPr>
          <w:rFonts w:ascii="Arial" w:hAnsi="Arial" w:cs="Arial"/>
          <w:sz w:val="24"/>
          <w:szCs w:val="24"/>
        </w:rPr>
        <w:tab/>
        <w:t>-</w:t>
      </w:r>
      <w:r w:rsidRPr="00023D74">
        <w:rPr>
          <w:rFonts w:ascii="Arial" w:hAnsi="Arial" w:cs="Arial"/>
          <w:sz w:val="24"/>
          <w:szCs w:val="24"/>
        </w:rPr>
        <w:tab/>
        <w:t xml:space="preserve">Caerphilly Council </w:t>
      </w:r>
    </w:p>
    <w:p w:rsidR="00342D68" w:rsidRDefault="00342D68" w:rsidP="00342D68">
      <w:pPr>
        <w:spacing w:after="0" w:line="240" w:lineRule="auto"/>
        <w:ind w:right="-1039"/>
        <w:rPr>
          <w:rFonts w:ascii="Arial" w:hAnsi="Arial" w:cs="Arial"/>
          <w:sz w:val="24"/>
          <w:szCs w:val="24"/>
        </w:rPr>
      </w:pPr>
      <w:r>
        <w:rPr>
          <w:rFonts w:ascii="Arial" w:hAnsi="Arial" w:cs="Arial"/>
          <w:sz w:val="24"/>
          <w:szCs w:val="24"/>
        </w:rPr>
        <w:t>Cllr Huw Thomas</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w:t>
      </w:r>
      <w:r>
        <w:rPr>
          <w:rFonts w:ascii="Arial" w:hAnsi="Arial" w:cs="Arial"/>
          <w:sz w:val="24"/>
          <w:szCs w:val="24"/>
        </w:rPr>
        <w:tab/>
        <w:t>Cardiff Council</w:t>
      </w:r>
    </w:p>
    <w:p w:rsidR="00342D68" w:rsidRPr="00775DFD" w:rsidRDefault="00342D68" w:rsidP="00342D68">
      <w:pPr>
        <w:spacing w:after="0" w:line="240" w:lineRule="auto"/>
        <w:rPr>
          <w:rFonts w:ascii="Arial" w:hAnsi="Arial" w:cs="Arial"/>
          <w:sz w:val="24"/>
          <w:szCs w:val="24"/>
        </w:rPr>
      </w:pPr>
      <w:r w:rsidRPr="00775DFD">
        <w:rPr>
          <w:rFonts w:ascii="Arial" w:hAnsi="Arial" w:cs="Arial"/>
          <w:sz w:val="24"/>
          <w:szCs w:val="24"/>
        </w:rPr>
        <w:t>Paul Orders, Chief Exec</w:t>
      </w:r>
      <w:r w:rsidRPr="00775DFD">
        <w:rPr>
          <w:rFonts w:ascii="Arial" w:hAnsi="Arial" w:cs="Arial"/>
          <w:sz w:val="24"/>
          <w:szCs w:val="24"/>
        </w:rPr>
        <w:tab/>
      </w:r>
      <w:r w:rsidRPr="00775DFD">
        <w:rPr>
          <w:rFonts w:ascii="Arial" w:hAnsi="Arial" w:cs="Arial"/>
          <w:sz w:val="24"/>
          <w:szCs w:val="24"/>
        </w:rPr>
        <w:tab/>
      </w:r>
      <w:r w:rsidRPr="00775DFD">
        <w:rPr>
          <w:rFonts w:ascii="Arial" w:hAnsi="Arial" w:cs="Arial"/>
          <w:sz w:val="24"/>
          <w:szCs w:val="24"/>
        </w:rPr>
        <w:tab/>
        <w:t>-</w:t>
      </w:r>
      <w:r w:rsidRPr="00775DFD">
        <w:rPr>
          <w:rFonts w:ascii="Arial" w:hAnsi="Arial" w:cs="Arial"/>
          <w:sz w:val="24"/>
          <w:szCs w:val="24"/>
        </w:rPr>
        <w:tab/>
        <w:t>Cardiff Council</w:t>
      </w:r>
    </w:p>
    <w:p w:rsidR="00342D68" w:rsidRPr="00775DFD" w:rsidRDefault="00342D68" w:rsidP="00342D68">
      <w:pPr>
        <w:spacing w:after="0" w:line="240" w:lineRule="auto"/>
        <w:rPr>
          <w:rFonts w:ascii="Arial" w:hAnsi="Arial" w:cs="Arial"/>
          <w:sz w:val="24"/>
          <w:szCs w:val="24"/>
        </w:rPr>
      </w:pPr>
      <w:r w:rsidRPr="00775DFD">
        <w:rPr>
          <w:rFonts w:ascii="Arial" w:hAnsi="Arial" w:cs="Arial"/>
          <w:sz w:val="24"/>
          <w:szCs w:val="24"/>
        </w:rPr>
        <w:t xml:space="preserve">Cllr </w:t>
      </w:r>
      <w:r>
        <w:rPr>
          <w:rFonts w:ascii="Arial" w:hAnsi="Arial" w:cs="Arial"/>
          <w:sz w:val="24"/>
          <w:szCs w:val="24"/>
        </w:rPr>
        <w:t>Kevin O’Neill</w:t>
      </w:r>
      <w:r w:rsidRPr="00775DFD">
        <w:rPr>
          <w:rFonts w:ascii="Arial" w:hAnsi="Arial" w:cs="Arial"/>
          <w:sz w:val="24"/>
          <w:szCs w:val="24"/>
        </w:rPr>
        <w:t>, Leader</w:t>
      </w:r>
      <w:r w:rsidRPr="00775DFD">
        <w:rPr>
          <w:rFonts w:ascii="Arial" w:hAnsi="Arial" w:cs="Arial"/>
          <w:sz w:val="24"/>
          <w:szCs w:val="24"/>
        </w:rPr>
        <w:tab/>
      </w:r>
      <w:r>
        <w:rPr>
          <w:rFonts w:ascii="Arial" w:hAnsi="Arial" w:cs="Arial"/>
          <w:sz w:val="24"/>
          <w:szCs w:val="24"/>
        </w:rPr>
        <w:tab/>
      </w:r>
      <w:r w:rsidRPr="00775DFD">
        <w:rPr>
          <w:rFonts w:ascii="Arial" w:hAnsi="Arial" w:cs="Arial"/>
          <w:sz w:val="24"/>
          <w:szCs w:val="24"/>
        </w:rPr>
        <w:tab/>
        <w:t>-</w:t>
      </w:r>
      <w:r w:rsidRPr="00775DFD">
        <w:rPr>
          <w:rFonts w:ascii="Arial" w:hAnsi="Arial" w:cs="Arial"/>
          <w:sz w:val="24"/>
          <w:szCs w:val="24"/>
        </w:rPr>
        <w:tab/>
        <w:t>Merthyr Council</w:t>
      </w:r>
    </w:p>
    <w:p w:rsidR="00342D68" w:rsidRPr="00775DFD" w:rsidRDefault="00342D68" w:rsidP="00342D68">
      <w:pPr>
        <w:spacing w:after="0" w:line="240" w:lineRule="auto"/>
        <w:rPr>
          <w:rFonts w:ascii="Arial" w:hAnsi="Arial" w:cs="Arial"/>
          <w:sz w:val="24"/>
          <w:szCs w:val="24"/>
        </w:rPr>
      </w:pPr>
      <w:r w:rsidRPr="00775DFD">
        <w:rPr>
          <w:rFonts w:ascii="Arial" w:hAnsi="Arial" w:cs="Arial"/>
          <w:sz w:val="24"/>
          <w:szCs w:val="24"/>
        </w:rPr>
        <w:t>Gareth Chapman, Chief Exec</w:t>
      </w:r>
      <w:r w:rsidRPr="00775DFD">
        <w:rPr>
          <w:rFonts w:ascii="Arial" w:hAnsi="Arial" w:cs="Arial"/>
          <w:sz w:val="24"/>
          <w:szCs w:val="24"/>
        </w:rPr>
        <w:tab/>
      </w:r>
      <w:r w:rsidRPr="00775DFD">
        <w:rPr>
          <w:rFonts w:ascii="Arial" w:hAnsi="Arial" w:cs="Arial"/>
          <w:sz w:val="24"/>
          <w:szCs w:val="24"/>
        </w:rPr>
        <w:tab/>
        <w:t>-</w:t>
      </w:r>
      <w:r w:rsidRPr="00775DFD">
        <w:rPr>
          <w:rFonts w:ascii="Arial" w:hAnsi="Arial" w:cs="Arial"/>
          <w:sz w:val="24"/>
          <w:szCs w:val="24"/>
        </w:rPr>
        <w:tab/>
        <w:t>Merthyr Council</w:t>
      </w:r>
    </w:p>
    <w:p w:rsidR="00342D68" w:rsidRPr="00775DFD" w:rsidRDefault="00342D68" w:rsidP="00342D68">
      <w:pPr>
        <w:spacing w:after="0" w:line="240" w:lineRule="auto"/>
        <w:rPr>
          <w:rFonts w:ascii="Arial" w:hAnsi="Arial" w:cs="Arial"/>
          <w:sz w:val="24"/>
          <w:szCs w:val="24"/>
        </w:rPr>
      </w:pPr>
      <w:r w:rsidRPr="00775DFD">
        <w:rPr>
          <w:rFonts w:ascii="Arial" w:hAnsi="Arial" w:cs="Arial"/>
          <w:sz w:val="24"/>
          <w:szCs w:val="24"/>
        </w:rPr>
        <w:t>Cllr Peter Fox, Leader</w:t>
      </w:r>
      <w:r w:rsidRPr="00775DFD">
        <w:rPr>
          <w:rFonts w:ascii="Arial" w:hAnsi="Arial" w:cs="Arial"/>
          <w:sz w:val="24"/>
          <w:szCs w:val="24"/>
        </w:rPr>
        <w:tab/>
      </w:r>
      <w:r w:rsidRPr="00775DFD">
        <w:rPr>
          <w:rFonts w:ascii="Arial" w:hAnsi="Arial" w:cs="Arial"/>
          <w:sz w:val="24"/>
          <w:szCs w:val="24"/>
        </w:rPr>
        <w:tab/>
      </w:r>
      <w:r w:rsidRPr="00775DFD">
        <w:rPr>
          <w:rFonts w:ascii="Arial" w:hAnsi="Arial" w:cs="Arial"/>
          <w:sz w:val="24"/>
          <w:szCs w:val="24"/>
        </w:rPr>
        <w:tab/>
        <w:t>-</w:t>
      </w:r>
      <w:r w:rsidRPr="00775DFD">
        <w:rPr>
          <w:rFonts w:ascii="Arial" w:hAnsi="Arial" w:cs="Arial"/>
          <w:sz w:val="24"/>
          <w:szCs w:val="24"/>
        </w:rPr>
        <w:tab/>
        <w:t>Monmouthshire Council</w:t>
      </w:r>
    </w:p>
    <w:p w:rsidR="00342D68" w:rsidRPr="00775DFD" w:rsidRDefault="00342D68" w:rsidP="00342D68">
      <w:pPr>
        <w:spacing w:after="0" w:line="240" w:lineRule="auto"/>
        <w:rPr>
          <w:rFonts w:ascii="Arial" w:hAnsi="Arial" w:cs="Arial"/>
          <w:sz w:val="24"/>
          <w:szCs w:val="24"/>
        </w:rPr>
      </w:pPr>
      <w:r w:rsidRPr="00775DFD">
        <w:rPr>
          <w:rFonts w:ascii="Arial" w:hAnsi="Arial" w:cs="Arial"/>
          <w:sz w:val="24"/>
          <w:szCs w:val="24"/>
        </w:rPr>
        <w:t>Paul Matthews, Chief Exec</w:t>
      </w:r>
      <w:r w:rsidRPr="00775DFD">
        <w:rPr>
          <w:rFonts w:ascii="Arial" w:hAnsi="Arial" w:cs="Arial"/>
          <w:sz w:val="24"/>
          <w:szCs w:val="24"/>
        </w:rPr>
        <w:tab/>
      </w:r>
      <w:r w:rsidRPr="00775DFD">
        <w:rPr>
          <w:rFonts w:ascii="Arial" w:hAnsi="Arial" w:cs="Arial"/>
          <w:sz w:val="24"/>
          <w:szCs w:val="24"/>
        </w:rPr>
        <w:tab/>
      </w:r>
      <w:r w:rsidRPr="00775DFD">
        <w:rPr>
          <w:rFonts w:ascii="Arial" w:hAnsi="Arial" w:cs="Arial"/>
          <w:sz w:val="24"/>
          <w:szCs w:val="24"/>
        </w:rPr>
        <w:tab/>
        <w:t>-</w:t>
      </w:r>
      <w:r w:rsidRPr="00775DFD">
        <w:rPr>
          <w:rFonts w:ascii="Arial" w:hAnsi="Arial" w:cs="Arial"/>
          <w:sz w:val="24"/>
          <w:szCs w:val="24"/>
        </w:rPr>
        <w:tab/>
        <w:t>Monmouthshire Council</w:t>
      </w:r>
    </w:p>
    <w:p w:rsidR="00342D68" w:rsidRPr="00775DFD" w:rsidRDefault="00342D68" w:rsidP="00342D68">
      <w:pPr>
        <w:spacing w:after="0" w:line="240" w:lineRule="auto"/>
        <w:rPr>
          <w:rFonts w:ascii="Arial" w:hAnsi="Arial" w:cs="Arial"/>
          <w:sz w:val="24"/>
          <w:szCs w:val="24"/>
        </w:rPr>
      </w:pPr>
      <w:r w:rsidRPr="00775DFD">
        <w:rPr>
          <w:rFonts w:ascii="Arial" w:hAnsi="Arial" w:cs="Arial"/>
          <w:sz w:val="24"/>
          <w:szCs w:val="24"/>
        </w:rPr>
        <w:t>Cllr Debbie Wilcox, Leader</w:t>
      </w:r>
      <w:r w:rsidRPr="00775DFD">
        <w:rPr>
          <w:rFonts w:ascii="Arial" w:hAnsi="Arial" w:cs="Arial"/>
          <w:sz w:val="24"/>
          <w:szCs w:val="24"/>
        </w:rPr>
        <w:tab/>
      </w:r>
      <w:r w:rsidRPr="00775DFD">
        <w:rPr>
          <w:rFonts w:ascii="Arial" w:hAnsi="Arial" w:cs="Arial"/>
          <w:sz w:val="24"/>
          <w:szCs w:val="24"/>
        </w:rPr>
        <w:tab/>
      </w:r>
      <w:r w:rsidRPr="00775DFD">
        <w:rPr>
          <w:rFonts w:ascii="Arial" w:hAnsi="Arial" w:cs="Arial"/>
          <w:sz w:val="24"/>
          <w:szCs w:val="24"/>
        </w:rPr>
        <w:tab/>
        <w:t>-</w:t>
      </w:r>
      <w:r w:rsidRPr="00775DFD">
        <w:rPr>
          <w:rFonts w:ascii="Arial" w:hAnsi="Arial" w:cs="Arial"/>
          <w:sz w:val="24"/>
          <w:szCs w:val="24"/>
        </w:rPr>
        <w:tab/>
        <w:t>Newport Council</w:t>
      </w:r>
    </w:p>
    <w:p w:rsidR="00342D68" w:rsidRPr="00775DFD" w:rsidRDefault="00342D68" w:rsidP="00342D68">
      <w:pPr>
        <w:spacing w:after="0" w:line="240" w:lineRule="auto"/>
        <w:rPr>
          <w:rFonts w:ascii="Arial" w:hAnsi="Arial" w:cs="Arial"/>
          <w:sz w:val="24"/>
          <w:szCs w:val="24"/>
        </w:rPr>
      </w:pPr>
      <w:r w:rsidRPr="00775DFD">
        <w:rPr>
          <w:rFonts w:ascii="Arial" w:hAnsi="Arial" w:cs="Arial"/>
          <w:sz w:val="24"/>
          <w:szCs w:val="24"/>
        </w:rPr>
        <w:t>Will Godfrey, Chief Exec</w:t>
      </w:r>
      <w:r w:rsidRPr="00775DFD">
        <w:rPr>
          <w:rFonts w:ascii="Arial" w:hAnsi="Arial" w:cs="Arial"/>
          <w:sz w:val="24"/>
          <w:szCs w:val="24"/>
        </w:rPr>
        <w:tab/>
      </w:r>
      <w:r w:rsidRPr="00775DFD">
        <w:rPr>
          <w:rFonts w:ascii="Arial" w:hAnsi="Arial" w:cs="Arial"/>
          <w:sz w:val="24"/>
          <w:szCs w:val="24"/>
        </w:rPr>
        <w:tab/>
      </w:r>
      <w:r w:rsidRPr="00775DFD">
        <w:rPr>
          <w:rFonts w:ascii="Arial" w:hAnsi="Arial" w:cs="Arial"/>
          <w:sz w:val="24"/>
          <w:szCs w:val="24"/>
        </w:rPr>
        <w:tab/>
        <w:t>-</w:t>
      </w:r>
      <w:r w:rsidRPr="00775DFD">
        <w:rPr>
          <w:rFonts w:ascii="Arial" w:hAnsi="Arial" w:cs="Arial"/>
          <w:sz w:val="24"/>
          <w:szCs w:val="24"/>
        </w:rPr>
        <w:tab/>
        <w:t>Newport Council</w:t>
      </w:r>
    </w:p>
    <w:p w:rsidR="00342D68" w:rsidRPr="00775DFD" w:rsidRDefault="00342D68" w:rsidP="00342D68">
      <w:pPr>
        <w:spacing w:after="0" w:line="240" w:lineRule="auto"/>
        <w:ind w:right="-1039"/>
        <w:rPr>
          <w:rFonts w:ascii="Arial" w:hAnsi="Arial" w:cs="Arial"/>
          <w:sz w:val="24"/>
          <w:szCs w:val="24"/>
        </w:rPr>
      </w:pPr>
      <w:r w:rsidRPr="00775DFD">
        <w:rPr>
          <w:rFonts w:ascii="Arial" w:hAnsi="Arial" w:cs="Arial"/>
          <w:sz w:val="24"/>
          <w:szCs w:val="24"/>
        </w:rPr>
        <w:t>Cl</w:t>
      </w:r>
      <w:r>
        <w:rPr>
          <w:rFonts w:ascii="Arial" w:hAnsi="Arial" w:cs="Arial"/>
          <w:sz w:val="24"/>
          <w:szCs w:val="24"/>
        </w:rPr>
        <w:t>lr Andrew Morgan, Leader</w:t>
      </w:r>
      <w:r w:rsidRPr="00775DFD">
        <w:rPr>
          <w:rFonts w:ascii="Arial" w:hAnsi="Arial" w:cs="Arial"/>
          <w:sz w:val="24"/>
          <w:szCs w:val="24"/>
        </w:rPr>
        <w:tab/>
      </w:r>
      <w:r>
        <w:rPr>
          <w:rFonts w:ascii="Arial" w:hAnsi="Arial" w:cs="Arial"/>
          <w:sz w:val="24"/>
          <w:szCs w:val="24"/>
        </w:rPr>
        <w:tab/>
      </w:r>
      <w:r w:rsidRPr="00775DFD">
        <w:rPr>
          <w:rFonts w:ascii="Arial" w:hAnsi="Arial" w:cs="Arial"/>
          <w:sz w:val="24"/>
          <w:szCs w:val="24"/>
        </w:rPr>
        <w:t>-</w:t>
      </w:r>
      <w:r w:rsidRPr="00775DFD">
        <w:rPr>
          <w:rFonts w:ascii="Arial" w:hAnsi="Arial" w:cs="Arial"/>
          <w:sz w:val="24"/>
          <w:szCs w:val="24"/>
        </w:rPr>
        <w:tab/>
        <w:t xml:space="preserve">Rhondda Cynon Taf Council </w:t>
      </w:r>
    </w:p>
    <w:p w:rsidR="00342D68" w:rsidRPr="00775DFD" w:rsidRDefault="00342D68" w:rsidP="00342D68">
      <w:pPr>
        <w:spacing w:after="0" w:line="240" w:lineRule="auto"/>
        <w:ind w:right="-1039"/>
        <w:rPr>
          <w:rFonts w:ascii="Arial" w:hAnsi="Arial" w:cs="Arial"/>
          <w:sz w:val="24"/>
          <w:szCs w:val="24"/>
        </w:rPr>
      </w:pPr>
      <w:r>
        <w:rPr>
          <w:rFonts w:ascii="Arial" w:hAnsi="Arial" w:cs="Arial"/>
          <w:sz w:val="24"/>
          <w:szCs w:val="24"/>
        </w:rPr>
        <w:t>Christopher Lee</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Pr="00775DFD">
        <w:rPr>
          <w:rFonts w:ascii="Arial" w:hAnsi="Arial" w:cs="Arial"/>
          <w:sz w:val="24"/>
          <w:szCs w:val="24"/>
        </w:rPr>
        <w:t>-</w:t>
      </w:r>
      <w:r w:rsidRPr="00775DFD">
        <w:rPr>
          <w:rFonts w:ascii="Arial" w:hAnsi="Arial" w:cs="Arial"/>
          <w:sz w:val="24"/>
          <w:szCs w:val="24"/>
        </w:rPr>
        <w:tab/>
        <w:t xml:space="preserve">Rhondda Cynon Taf Council </w:t>
      </w:r>
    </w:p>
    <w:p w:rsidR="00342D68" w:rsidRPr="00775DFD" w:rsidRDefault="00342D68" w:rsidP="00342D68">
      <w:pPr>
        <w:spacing w:after="0" w:line="240" w:lineRule="auto"/>
        <w:rPr>
          <w:rFonts w:ascii="Arial" w:hAnsi="Arial" w:cs="Arial"/>
          <w:sz w:val="24"/>
          <w:szCs w:val="24"/>
        </w:rPr>
      </w:pPr>
      <w:r w:rsidRPr="00775DFD">
        <w:rPr>
          <w:rFonts w:ascii="Arial" w:hAnsi="Arial" w:cs="Arial"/>
          <w:sz w:val="24"/>
          <w:szCs w:val="24"/>
        </w:rPr>
        <w:t>Cllr Anthony Hunt, Leader</w:t>
      </w:r>
      <w:r w:rsidRPr="00775DFD">
        <w:rPr>
          <w:rFonts w:ascii="Arial" w:hAnsi="Arial" w:cs="Arial"/>
          <w:sz w:val="24"/>
          <w:szCs w:val="24"/>
        </w:rPr>
        <w:tab/>
      </w:r>
      <w:r w:rsidRPr="00775DFD">
        <w:rPr>
          <w:rFonts w:ascii="Arial" w:hAnsi="Arial" w:cs="Arial"/>
          <w:sz w:val="24"/>
          <w:szCs w:val="24"/>
        </w:rPr>
        <w:tab/>
      </w:r>
      <w:r w:rsidRPr="00775DFD">
        <w:rPr>
          <w:rFonts w:ascii="Arial" w:hAnsi="Arial" w:cs="Arial"/>
          <w:sz w:val="24"/>
          <w:szCs w:val="24"/>
        </w:rPr>
        <w:tab/>
        <w:t>-</w:t>
      </w:r>
      <w:r w:rsidRPr="00775DFD">
        <w:rPr>
          <w:rFonts w:ascii="Arial" w:hAnsi="Arial" w:cs="Arial"/>
          <w:sz w:val="24"/>
          <w:szCs w:val="24"/>
        </w:rPr>
        <w:tab/>
        <w:t>Torfaen Council</w:t>
      </w:r>
    </w:p>
    <w:p w:rsidR="00342D68" w:rsidRPr="00775DFD" w:rsidRDefault="00342D68" w:rsidP="00342D68">
      <w:pPr>
        <w:spacing w:after="0" w:line="240" w:lineRule="auto"/>
        <w:rPr>
          <w:rFonts w:ascii="Arial" w:hAnsi="Arial" w:cs="Arial"/>
          <w:sz w:val="24"/>
          <w:szCs w:val="24"/>
        </w:rPr>
      </w:pPr>
      <w:r w:rsidRPr="00775DFD">
        <w:rPr>
          <w:rFonts w:ascii="Arial" w:hAnsi="Arial" w:cs="Arial"/>
          <w:sz w:val="24"/>
          <w:szCs w:val="24"/>
        </w:rPr>
        <w:t xml:space="preserve">Alison Ward, </w:t>
      </w:r>
      <w:r w:rsidRPr="00775DFD">
        <w:rPr>
          <w:rFonts w:ascii="Arial" w:hAnsi="Arial" w:cs="Arial"/>
          <w:sz w:val="24"/>
          <w:szCs w:val="24"/>
        </w:rPr>
        <w:tab/>
        <w:t>Chief Exec</w:t>
      </w:r>
      <w:r w:rsidRPr="00775DFD">
        <w:rPr>
          <w:rFonts w:ascii="Arial" w:hAnsi="Arial" w:cs="Arial"/>
          <w:sz w:val="24"/>
          <w:szCs w:val="24"/>
        </w:rPr>
        <w:tab/>
      </w:r>
      <w:r w:rsidRPr="00775DFD">
        <w:rPr>
          <w:rFonts w:ascii="Arial" w:hAnsi="Arial" w:cs="Arial"/>
          <w:sz w:val="24"/>
          <w:szCs w:val="24"/>
        </w:rPr>
        <w:tab/>
      </w:r>
      <w:r w:rsidRPr="00775DFD">
        <w:rPr>
          <w:rFonts w:ascii="Arial" w:hAnsi="Arial" w:cs="Arial"/>
          <w:sz w:val="24"/>
          <w:szCs w:val="24"/>
        </w:rPr>
        <w:tab/>
        <w:t>-</w:t>
      </w:r>
      <w:r w:rsidRPr="00775DFD">
        <w:rPr>
          <w:rFonts w:ascii="Arial" w:hAnsi="Arial" w:cs="Arial"/>
          <w:sz w:val="24"/>
          <w:szCs w:val="24"/>
        </w:rPr>
        <w:tab/>
        <w:t xml:space="preserve">Torfaen Council </w:t>
      </w:r>
    </w:p>
    <w:p w:rsidR="00342D68" w:rsidRPr="00775DFD" w:rsidRDefault="00342D68" w:rsidP="00342D68">
      <w:pPr>
        <w:spacing w:after="0" w:line="240" w:lineRule="auto"/>
        <w:rPr>
          <w:rFonts w:ascii="Arial" w:hAnsi="Arial" w:cs="Arial"/>
          <w:sz w:val="24"/>
          <w:szCs w:val="24"/>
        </w:rPr>
      </w:pPr>
      <w:r w:rsidRPr="00775DFD">
        <w:rPr>
          <w:rFonts w:ascii="Arial" w:hAnsi="Arial" w:cs="Arial"/>
          <w:sz w:val="24"/>
          <w:szCs w:val="24"/>
        </w:rPr>
        <w:t xml:space="preserve">Cllr </w:t>
      </w:r>
      <w:r>
        <w:rPr>
          <w:rFonts w:ascii="Arial" w:hAnsi="Arial" w:cs="Arial"/>
          <w:sz w:val="24"/>
          <w:szCs w:val="24"/>
        </w:rPr>
        <w:t>Jo</w:t>
      </w:r>
      <w:r w:rsidR="00D07594">
        <w:rPr>
          <w:rFonts w:ascii="Arial" w:hAnsi="Arial" w:cs="Arial"/>
          <w:sz w:val="24"/>
          <w:szCs w:val="24"/>
        </w:rPr>
        <w:t>h</w:t>
      </w:r>
      <w:r>
        <w:rPr>
          <w:rFonts w:ascii="Arial" w:hAnsi="Arial" w:cs="Arial"/>
          <w:sz w:val="24"/>
          <w:szCs w:val="24"/>
        </w:rPr>
        <w:t>n Thomas</w:t>
      </w:r>
      <w:r w:rsidRPr="00775DFD">
        <w:rPr>
          <w:rFonts w:ascii="Arial" w:hAnsi="Arial" w:cs="Arial"/>
          <w:sz w:val="24"/>
          <w:szCs w:val="24"/>
        </w:rPr>
        <w:t>, Leader</w:t>
      </w:r>
      <w:r w:rsidRPr="00775DFD">
        <w:rPr>
          <w:rFonts w:ascii="Arial" w:hAnsi="Arial" w:cs="Arial"/>
          <w:sz w:val="24"/>
          <w:szCs w:val="24"/>
        </w:rPr>
        <w:tab/>
      </w:r>
      <w:r w:rsidRPr="00775DFD">
        <w:rPr>
          <w:rFonts w:ascii="Arial" w:hAnsi="Arial" w:cs="Arial"/>
          <w:sz w:val="24"/>
          <w:szCs w:val="24"/>
        </w:rPr>
        <w:tab/>
      </w:r>
      <w:r w:rsidRPr="00775DFD">
        <w:rPr>
          <w:rFonts w:ascii="Arial" w:hAnsi="Arial" w:cs="Arial"/>
          <w:sz w:val="24"/>
          <w:szCs w:val="24"/>
        </w:rPr>
        <w:tab/>
        <w:t>-</w:t>
      </w:r>
      <w:r w:rsidRPr="00775DFD">
        <w:rPr>
          <w:rFonts w:ascii="Arial" w:hAnsi="Arial" w:cs="Arial"/>
          <w:sz w:val="24"/>
          <w:szCs w:val="24"/>
        </w:rPr>
        <w:tab/>
        <w:t>Vale of Glamorgan</w:t>
      </w:r>
    </w:p>
    <w:p w:rsidR="00342D68" w:rsidRDefault="00342D68" w:rsidP="00342D68">
      <w:pPr>
        <w:spacing w:after="0" w:line="240" w:lineRule="auto"/>
        <w:rPr>
          <w:rFonts w:ascii="Arial" w:hAnsi="Arial" w:cs="Arial"/>
          <w:sz w:val="24"/>
          <w:szCs w:val="24"/>
        </w:rPr>
      </w:pPr>
      <w:r w:rsidRPr="00775DFD">
        <w:rPr>
          <w:rFonts w:ascii="Arial" w:hAnsi="Arial" w:cs="Arial"/>
          <w:sz w:val="24"/>
          <w:szCs w:val="24"/>
        </w:rPr>
        <w:t>Rob Thomas, Chief Exec</w:t>
      </w:r>
      <w:r w:rsidRPr="00775DFD">
        <w:rPr>
          <w:rFonts w:ascii="Arial" w:hAnsi="Arial" w:cs="Arial"/>
          <w:sz w:val="24"/>
          <w:szCs w:val="24"/>
        </w:rPr>
        <w:tab/>
      </w:r>
      <w:r w:rsidRPr="00775DFD">
        <w:rPr>
          <w:rFonts w:ascii="Arial" w:hAnsi="Arial" w:cs="Arial"/>
          <w:sz w:val="24"/>
          <w:szCs w:val="24"/>
        </w:rPr>
        <w:tab/>
      </w:r>
      <w:r w:rsidRPr="00775DFD">
        <w:rPr>
          <w:rFonts w:ascii="Arial" w:hAnsi="Arial" w:cs="Arial"/>
          <w:sz w:val="24"/>
          <w:szCs w:val="24"/>
        </w:rPr>
        <w:tab/>
        <w:t>-</w:t>
      </w:r>
      <w:r w:rsidRPr="00775DFD">
        <w:rPr>
          <w:rFonts w:ascii="Arial" w:hAnsi="Arial" w:cs="Arial"/>
          <w:sz w:val="24"/>
          <w:szCs w:val="24"/>
        </w:rPr>
        <w:tab/>
        <w:t>Vale of Glamorgan</w:t>
      </w:r>
    </w:p>
    <w:p w:rsidR="00BC37DA" w:rsidRDefault="00BC37DA" w:rsidP="00BC37DA">
      <w:pPr>
        <w:spacing w:after="0" w:line="240" w:lineRule="auto"/>
        <w:rPr>
          <w:rFonts w:ascii="Arial" w:hAnsi="Arial" w:cs="Arial"/>
          <w:sz w:val="24"/>
          <w:szCs w:val="24"/>
        </w:rPr>
      </w:pPr>
    </w:p>
    <w:p w:rsidR="00BC37DA" w:rsidRDefault="00BC37DA" w:rsidP="00BC37DA">
      <w:pPr>
        <w:spacing w:after="0" w:line="240" w:lineRule="auto"/>
        <w:rPr>
          <w:rFonts w:ascii="Arial" w:hAnsi="Arial" w:cs="Arial"/>
          <w:sz w:val="24"/>
          <w:szCs w:val="24"/>
        </w:rPr>
      </w:pPr>
      <w:r>
        <w:rPr>
          <w:rFonts w:ascii="Arial" w:hAnsi="Arial" w:cs="Arial"/>
          <w:sz w:val="24"/>
          <w:szCs w:val="24"/>
        </w:rPr>
        <w:t>Officers:</w:t>
      </w:r>
    </w:p>
    <w:p w:rsidR="00BC37DA" w:rsidRDefault="00BC37DA" w:rsidP="00BC37DA">
      <w:pPr>
        <w:spacing w:after="0" w:line="240" w:lineRule="auto"/>
        <w:rPr>
          <w:rFonts w:ascii="Arial" w:hAnsi="Arial" w:cs="Arial"/>
          <w:sz w:val="24"/>
          <w:szCs w:val="24"/>
        </w:rPr>
      </w:pPr>
    </w:p>
    <w:p w:rsidR="00BC37DA" w:rsidRPr="00775DFD" w:rsidRDefault="00BC37DA" w:rsidP="00BC37DA">
      <w:pPr>
        <w:spacing w:after="0" w:line="240" w:lineRule="auto"/>
        <w:rPr>
          <w:rFonts w:ascii="Arial" w:hAnsi="Arial" w:cs="Arial"/>
          <w:sz w:val="24"/>
          <w:szCs w:val="24"/>
        </w:rPr>
      </w:pPr>
      <w:r>
        <w:rPr>
          <w:rFonts w:ascii="Arial" w:hAnsi="Arial" w:cs="Arial"/>
          <w:sz w:val="24"/>
          <w:szCs w:val="24"/>
        </w:rPr>
        <w:t>Liz Weale</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w:t>
      </w:r>
      <w:r>
        <w:rPr>
          <w:rFonts w:ascii="Arial" w:hAnsi="Arial" w:cs="Arial"/>
          <w:sz w:val="24"/>
          <w:szCs w:val="24"/>
        </w:rPr>
        <w:tab/>
        <w:t>Accountable Body</w:t>
      </w:r>
    </w:p>
    <w:p w:rsidR="00BC37DA" w:rsidRDefault="00BC37DA" w:rsidP="00BC37DA">
      <w:pPr>
        <w:spacing w:after="0" w:line="240" w:lineRule="auto"/>
        <w:rPr>
          <w:rFonts w:ascii="Arial" w:hAnsi="Arial" w:cs="Arial"/>
          <w:sz w:val="24"/>
          <w:szCs w:val="24"/>
        </w:rPr>
      </w:pPr>
      <w:r w:rsidRPr="00775DFD">
        <w:rPr>
          <w:rFonts w:ascii="Arial" w:hAnsi="Arial" w:cs="Arial"/>
          <w:sz w:val="24"/>
          <w:szCs w:val="24"/>
        </w:rPr>
        <w:t>Hrj</w:t>
      </w:r>
      <w:r>
        <w:rPr>
          <w:rFonts w:ascii="Arial" w:hAnsi="Arial" w:cs="Arial"/>
          <w:sz w:val="24"/>
          <w:szCs w:val="24"/>
        </w:rPr>
        <w:t>inder Singh</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w:t>
      </w:r>
      <w:r>
        <w:rPr>
          <w:rFonts w:ascii="Arial" w:hAnsi="Arial" w:cs="Arial"/>
          <w:sz w:val="24"/>
          <w:szCs w:val="24"/>
        </w:rPr>
        <w:tab/>
        <w:t>Accountable Body</w:t>
      </w:r>
    </w:p>
    <w:p w:rsidR="00D07594" w:rsidRPr="00775DFD" w:rsidRDefault="00D07594" w:rsidP="00BC37DA">
      <w:pPr>
        <w:spacing w:after="0" w:line="240" w:lineRule="auto"/>
        <w:rPr>
          <w:rFonts w:ascii="Arial" w:hAnsi="Arial" w:cs="Arial"/>
          <w:sz w:val="24"/>
          <w:szCs w:val="24"/>
        </w:rPr>
      </w:pPr>
      <w:r>
        <w:rPr>
          <w:rFonts w:ascii="Arial" w:hAnsi="Arial" w:cs="Arial"/>
          <w:sz w:val="24"/>
          <w:szCs w:val="24"/>
        </w:rPr>
        <w:t>Ian Allwood</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w:t>
      </w:r>
      <w:r>
        <w:rPr>
          <w:rFonts w:ascii="Arial" w:hAnsi="Arial" w:cs="Arial"/>
          <w:sz w:val="24"/>
          <w:szCs w:val="24"/>
        </w:rPr>
        <w:tab/>
        <w:t>Accountable Body</w:t>
      </w:r>
    </w:p>
    <w:p w:rsidR="00D07594" w:rsidRPr="00775DFD" w:rsidRDefault="00D07594" w:rsidP="00D07594">
      <w:pPr>
        <w:spacing w:after="0" w:line="240" w:lineRule="auto"/>
        <w:rPr>
          <w:rFonts w:ascii="Arial" w:hAnsi="Arial" w:cs="Arial"/>
          <w:sz w:val="24"/>
          <w:szCs w:val="24"/>
        </w:rPr>
      </w:pPr>
      <w:r>
        <w:rPr>
          <w:rFonts w:ascii="Arial" w:hAnsi="Arial" w:cs="Arial"/>
          <w:sz w:val="24"/>
          <w:szCs w:val="24"/>
        </w:rPr>
        <w:t>Alistair Milburn</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w:t>
      </w:r>
      <w:r>
        <w:rPr>
          <w:rFonts w:ascii="Arial" w:hAnsi="Arial" w:cs="Arial"/>
          <w:sz w:val="24"/>
          <w:szCs w:val="24"/>
        </w:rPr>
        <w:tab/>
        <w:t>Effective Communications</w:t>
      </w:r>
    </w:p>
    <w:p w:rsidR="00BC37DA" w:rsidRPr="00775DFD" w:rsidRDefault="00BC37DA" w:rsidP="00BC37DA">
      <w:pPr>
        <w:spacing w:after="0" w:line="240" w:lineRule="auto"/>
        <w:rPr>
          <w:rFonts w:ascii="Arial" w:hAnsi="Arial" w:cs="Arial"/>
          <w:sz w:val="24"/>
          <w:szCs w:val="24"/>
        </w:rPr>
      </w:pPr>
      <w:r w:rsidRPr="00775DFD">
        <w:rPr>
          <w:rFonts w:ascii="Arial" w:hAnsi="Arial" w:cs="Arial"/>
          <w:sz w:val="24"/>
          <w:szCs w:val="24"/>
        </w:rPr>
        <w:t>Sheila Davies</w:t>
      </w:r>
      <w:r w:rsidR="004E6AE8">
        <w:rPr>
          <w:rFonts w:ascii="Arial" w:hAnsi="Arial" w:cs="Arial"/>
          <w:sz w:val="24"/>
          <w:szCs w:val="24"/>
        </w:rPr>
        <w:t>, Director</w:t>
      </w:r>
      <w:r w:rsidRPr="00775DFD">
        <w:rPr>
          <w:rFonts w:ascii="Arial" w:hAnsi="Arial" w:cs="Arial"/>
          <w:sz w:val="24"/>
          <w:szCs w:val="24"/>
        </w:rPr>
        <w:tab/>
      </w:r>
      <w:r w:rsidRPr="00775DFD">
        <w:rPr>
          <w:rFonts w:ascii="Arial" w:hAnsi="Arial" w:cs="Arial"/>
          <w:sz w:val="24"/>
          <w:szCs w:val="24"/>
        </w:rPr>
        <w:tab/>
      </w:r>
      <w:r w:rsidRPr="00775DFD">
        <w:rPr>
          <w:rFonts w:ascii="Arial" w:hAnsi="Arial" w:cs="Arial"/>
          <w:sz w:val="24"/>
          <w:szCs w:val="24"/>
        </w:rPr>
        <w:tab/>
        <w:t>-</w:t>
      </w:r>
      <w:r w:rsidRPr="00775DFD">
        <w:rPr>
          <w:rFonts w:ascii="Arial" w:hAnsi="Arial" w:cs="Arial"/>
          <w:sz w:val="24"/>
          <w:szCs w:val="24"/>
        </w:rPr>
        <w:tab/>
        <w:t>City Deal</w:t>
      </w:r>
      <w:r w:rsidR="004E6AE8">
        <w:rPr>
          <w:rFonts w:ascii="Arial" w:hAnsi="Arial" w:cs="Arial"/>
          <w:sz w:val="24"/>
          <w:szCs w:val="24"/>
        </w:rPr>
        <w:t xml:space="preserve"> PMO</w:t>
      </w:r>
    </w:p>
    <w:p w:rsidR="00BC37DA" w:rsidRDefault="00BC37DA" w:rsidP="00BC37DA">
      <w:pPr>
        <w:spacing w:after="0" w:line="240" w:lineRule="auto"/>
        <w:rPr>
          <w:rFonts w:ascii="Arial" w:hAnsi="Arial" w:cs="Arial"/>
          <w:sz w:val="24"/>
          <w:szCs w:val="24"/>
        </w:rPr>
      </w:pPr>
      <w:r w:rsidRPr="00775DFD">
        <w:rPr>
          <w:rFonts w:ascii="Arial" w:hAnsi="Arial" w:cs="Arial"/>
          <w:sz w:val="24"/>
          <w:szCs w:val="24"/>
        </w:rPr>
        <w:t>Sian Lewis</w:t>
      </w:r>
      <w:r w:rsidRPr="00775DFD">
        <w:rPr>
          <w:rFonts w:ascii="Arial" w:hAnsi="Arial" w:cs="Arial"/>
          <w:sz w:val="24"/>
          <w:szCs w:val="24"/>
        </w:rPr>
        <w:tab/>
      </w:r>
      <w:r w:rsidRPr="00775DFD">
        <w:rPr>
          <w:rFonts w:ascii="Arial" w:hAnsi="Arial" w:cs="Arial"/>
          <w:sz w:val="24"/>
          <w:szCs w:val="24"/>
        </w:rPr>
        <w:tab/>
      </w:r>
      <w:r w:rsidRPr="00775DFD">
        <w:rPr>
          <w:rFonts w:ascii="Arial" w:hAnsi="Arial" w:cs="Arial"/>
          <w:sz w:val="24"/>
          <w:szCs w:val="24"/>
        </w:rPr>
        <w:tab/>
      </w:r>
      <w:r w:rsidRPr="00775DFD">
        <w:rPr>
          <w:rFonts w:ascii="Arial" w:hAnsi="Arial" w:cs="Arial"/>
          <w:sz w:val="24"/>
          <w:szCs w:val="24"/>
        </w:rPr>
        <w:tab/>
      </w:r>
      <w:r w:rsidRPr="00775DFD">
        <w:rPr>
          <w:rFonts w:ascii="Arial" w:hAnsi="Arial" w:cs="Arial"/>
          <w:sz w:val="24"/>
          <w:szCs w:val="24"/>
        </w:rPr>
        <w:tab/>
        <w:t>-</w:t>
      </w:r>
      <w:r w:rsidRPr="00775DFD">
        <w:rPr>
          <w:rFonts w:ascii="Arial" w:hAnsi="Arial" w:cs="Arial"/>
          <w:sz w:val="24"/>
          <w:szCs w:val="24"/>
        </w:rPr>
        <w:tab/>
        <w:t>City Deal</w:t>
      </w:r>
      <w:r w:rsidR="004E6AE8">
        <w:rPr>
          <w:rFonts w:ascii="Arial" w:hAnsi="Arial" w:cs="Arial"/>
          <w:sz w:val="24"/>
          <w:szCs w:val="24"/>
        </w:rPr>
        <w:t xml:space="preserve"> PMO</w:t>
      </w:r>
    </w:p>
    <w:p w:rsidR="00BC37DA" w:rsidRPr="00B27CE5" w:rsidRDefault="00BC37DA" w:rsidP="00BC37DA">
      <w:pPr>
        <w:spacing w:after="0" w:line="240" w:lineRule="auto"/>
        <w:rPr>
          <w:rFonts w:ascii="Arial" w:hAnsi="Arial" w:cs="Arial"/>
          <w:sz w:val="24"/>
          <w:szCs w:val="24"/>
        </w:rPr>
      </w:pPr>
      <w:r>
        <w:rPr>
          <w:rFonts w:ascii="Arial" w:hAnsi="Arial" w:cs="Arial"/>
          <w:sz w:val="24"/>
          <w:szCs w:val="24"/>
        </w:rPr>
        <w:t>Matthew Swindell</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w:t>
      </w:r>
      <w:r>
        <w:rPr>
          <w:rFonts w:ascii="Arial" w:hAnsi="Arial" w:cs="Arial"/>
          <w:sz w:val="24"/>
          <w:szCs w:val="24"/>
        </w:rPr>
        <w:tab/>
        <w:t>City Deal</w:t>
      </w:r>
      <w:r w:rsidR="004E6AE8">
        <w:rPr>
          <w:rFonts w:ascii="Arial" w:hAnsi="Arial" w:cs="Arial"/>
          <w:sz w:val="24"/>
          <w:szCs w:val="24"/>
        </w:rPr>
        <w:t xml:space="preserve"> PMO</w:t>
      </w:r>
    </w:p>
    <w:p w:rsidR="00BC37DA" w:rsidRDefault="00BC37DA" w:rsidP="00BC37DA">
      <w:pPr>
        <w:spacing w:after="0" w:line="240" w:lineRule="auto"/>
        <w:rPr>
          <w:rFonts w:ascii="Arial" w:hAnsi="Arial" w:cs="Arial"/>
          <w:sz w:val="24"/>
          <w:szCs w:val="24"/>
        </w:rPr>
      </w:pPr>
    </w:p>
    <w:p w:rsidR="00BC37DA" w:rsidRPr="00BC248F" w:rsidRDefault="00BC37DA" w:rsidP="00BC37DA">
      <w:pPr>
        <w:spacing w:after="0" w:line="240" w:lineRule="auto"/>
        <w:rPr>
          <w:rFonts w:ascii="Arial" w:hAnsi="Arial" w:cs="Arial"/>
          <w:sz w:val="24"/>
          <w:szCs w:val="24"/>
        </w:rPr>
      </w:pPr>
      <w:r w:rsidRPr="00BC248F">
        <w:rPr>
          <w:rFonts w:ascii="Arial" w:hAnsi="Arial" w:cs="Arial"/>
          <w:sz w:val="24"/>
          <w:szCs w:val="24"/>
        </w:rPr>
        <w:t xml:space="preserve">Apologies:  </w:t>
      </w:r>
    </w:p>
    <w:p w:rsidR="00342D68" w:rsidRDefault="00342D68" w:rsidP="00342D68">
      <w:pPr>
        <w:spacing w:after="0" w:line="240" w:lineRule="auto"/>
        <w:rPr>
          <w:rFonts w:ascii="Arial" w:hAnsi="Arial" w:cs="Arial"/>
          <w:sz w:val="24"/>
          <w:szCs w:val="24"/>
        </w:rPr>
      </w:pPr>
    </w:p>
    <w:p w:rsidR="004E6AE8" w:rsidRDefault="004E6AE8" w:rsidP="004E6AE8">
      <w:pPr>
        <w:spacing w:after="0" w:line="240" w:lineRule="auto"/>
        <w:rPr>
          <w:rFonts w:ascii="Arial" w:hAnsi="Arial" w:cs="Arial"/>
          <w:sz w:val="24"/>
          <w:szCs w:val="24"/>
        </w:rPr>
      </w:pPr>
      <w:r w:rsidRPr="007A5C21">
        <w:rPr>
          <w:rFonts w:ascii="Arial" w:hAnsi="Arial" w:cs="Arial"/>
          <w:sz w:val="24"/>
          <w:szCs w:val="24"/>
        </w:rPr>
        <w:t>Cllr David Poole</w:t>
      </w:r>
      <w:r>
        <w:rPr>
          <w:rFonts w:ascii="Arial" w:hAnsi="Arial" w:cs="Arial"/>
          <w:sz w:val="24"/>
          <w:szCs w:val="24"/>
        </w:rPr>
        <w:t>, Leader</w:t>
      </w:r>
      <w:r w:rsidRPr="007A5C21">
        <w:rPr>
          <w:rFonts w:ascii="Arial" w:hAnsi="Arial" w:cs="Arial"/>
          <w:sz w:val="24"/>
          <w:szCs w:val="24"/>
        </w:rPr>
        <w:tab/>
      </w:r>
      <w:r w:rsidRPr="007A5C21">
        <w:rPr>
          <w:rFonts w:ascii="Arial" w:hAnsi="Arial" w:cs="Arial"/>
          <w:sz w:val="24"/>
          <w:szCs w:val="24"/>
        </w:rPr>
        <w:tab/>
      </w:r>
      <w:r w:rsidRPr="007A5C21">
        <w:rPr>
          <w:rFonts w:ascii="Arial" w:hAnsi="Arial" w:cs="Arial"/>
          <w:sz w:val="24"/>
          <w:szCs w:val="24"/>
        </w:rPr>
        <w:tab/>
        <w:t>-</w:t>
      </w:r>
      <w:r w:rsidRPr="007A5C21">
        <w:rPr>
          <w:rFonts w:ascii="Arial" w:hAnsi="Arial" w:cs="Arial"/>
          <w:sz w:val="24"/>
          <w:szCs w:val="24"/>
        </w:rPr>
        <w:tab/>
        <w:t xml:space="preserve">Caerphilly Council </w:t>
      </w:r>
    </w:p>
    <w:p w:rsidR="00342D68" w:rsidRPr="00023D74" w:rsidRDefault="00342D68" w:rsidP="00342D68">
      <w:pPr>
        <w:spacing w:after="0" w:line="240" w:lineRule="auto"/>
        <w:rPr>
          <w:rFonts w:ascii="Arial" w:hAnsi="Arial" w:cs="Arial"/>
          <w:sz w:val="24"/>
          <w:szCs w:val="24"/>
        </w:rPr>
      </w:pPr>
      <w:r w:rsidRPr="00775DFD">
        <w:rPr>
          <w:rFonts w:ascii="Arial" w:hAnsi="Arial" w:cs="Arial"/>
          <w:sz w:val="24"/>
          <w:szCs w:val="24"/>
        </w:rPr>
        <w:t xml:space="preserve">Darren </w:t>
      </w:r>
      <w:proofErr w:type="spellStart"/>
      <w:r w:rsidRPr="00775DFD">
        <w:rPr>
          <w:rFonts w:ascii="Arial" w:hAnsi="Arial" w:cs="Arial"/>
          <w:sz w:val="24"/>
          <w:szCs w:val="24"/>
        </w:rPr>
        <w:t>Mepham</w:t>
      </w:r>
      <w:proofErr w:type="spellEnd"/>
      <w:r w:rsidRPr="00775DFD">
        <w:rPr>
          <w:rFonts w:ascii="Arial" w:hAnsi="Arial" w:cs="Arial"/>
          <w:sz w:val="24"/>
          <w:szCs w:val="24"/>
        </w:rPr>
        <w:t>, Chief Exec</w:t>
      </w:r>
      <w:r w:rsidRPr="00023D74">
        <w:rPr>
          <w:rFonts w:ascii="Arial" w:hAnsi="Arial" w:cs="Arial"/>
          <w:sz w:val="24"/>
          <w:szCs w:val="24"/>
        </w:rPr>
        <w:tab/>
      </w:r>
      <w:r w:rsidRPr="00023D74">
        <w:rPr>
          <w:rFonts w:ascii="Arial" w:hAnsi="Arial" w:cs="Arial"/>
          <w:sz w:val="24"/>
          <w:szCs w:val="24"/>
        </w:rPr>
        <w:tab/>
        <w:t>-</w:t>
      </w:r>
      <w:r w:rsidRPr="00023D74">
        <w:rPr>
          <w:rFonts w:ascii="Arial" w:hAnsi="Arial" w:cs="Arial"/>
          <w:sz w:val="24"/>
          <w:szCs w:val="24"/>
        </w:rPr>
        <w:tab/>
        <w:t>Bridgend Council</w:t>
      </w:r>
    </w:p>
    <w:p w:rsidR="00342D68" w:rsidRPr="00775DFD" w:rsidRDefault="00342D68" w:rsidP="00342D68">
      <w:pPr>
        <w:spacing w:after="0" w:line="240" w:lineRule="auto"/>
        <w:ind w:right="-1039"/>
        <w:rPr>
          <w:rFonts w:ascii="Arial" w:hAnsi="Arial" w:cs="Arial"/>
          <w:sz w:val="24"/>
          <w:szCs w:val="24"/>
        </w:rPr>
      </w:pPr>
      <w:r w:rsidRPr="00775DFD">
        <w:rPr>
          <w:rFonts w:ascii="Arial" w:hAnsi="Arial" w:cs="Arial"/>
          <w:sz w:val="24"/>
          <w:szCs w:val="24"/>
        </w:rPr>
        <w:t>Chris Bradshaw, Chief Exec</w:t>
      </w:r>
      <w:r w:rsidRPr="00775DFD">
        <w:rPr>
          <w:rFonts w:ascii="Arial" w:hAnsi="Arial" w:cs="Arial"/>
          <w:sz w:val="24"/>
          <w:szCs w:val="24"/>
        </w:rPr>
        <w:tab/>
      </w:r>
      <w:r w:rsidRPr="00775DFD">
        <w:rPr>
          <w:rFonts w:ascii="Arial" w:hAnsi="Arial" w:cs="Arial"/>
          <w:sz w:val="24"/>
          <w:szCs w:val="24"/>
        </w:rPr>
        <w:tab/>
        <w:t>-</w:t>
      </w:r>
      <w:r w:rsidRPr="00775DFD">
        <w:rPr>
          <w:rFonts w:ascii="Arial" w:hAnsi="Arial" w:cs="Arial"/>
          <w:sz w:val="24"/>
          <w:szCs w:val="24"/>
        </w:rPr>
        <w:tab/>
        <w:t>Rhondda Cynon Taf Council</w:t>
      </w:r>
    </w:p>
    <w:p w:rsidR="00342D68" w:rsidRPr="00775DFD" w:rsidRDefault="00342D68" w:rsidP="00342D68">
      <w:pPr>
        <w:spacing w:after="0" w:line="240" w:lineRule="auto"/>
        <w:rPr>
          <w:rFonts w:ascii="Arial" w:hAnsi="Arial" w:cs="Arial"/>
          <w:sz w:val="24"/>
          <w:szCs w:val="24"/>
        </w:rPr>
      </w:pPr>
      <w:r w:rsidRPr="00775DFD">
        <w:rPr>
          <w:rFonts w:ascii="Arial" w:hAnsi="Arial" w:cs="Arial"/>
          <w:sz w:val="24"/>
          <w:szCs w:val="24"/>
        </w:rPr>
        <w:t>Christine Salter</w:t>
      </w:r>
      <w:r w:rsidRPr="00775DFD">
        <w:rPr>
          <w:rFonts w:ascii="Arial" w:hAnsi="Arial" w:cs="Arial"/>
          <w:sz w:val="24"/>
          <w:szCs w:val="24"/>
        </w:rPr>
        <w:tab/>
      </w:r>
      <w:r w:rsidRPr="00775DFD">
        <w:rPr>
          <w:rFonts w:ascii="Arial" w:hAnsi="Arial" w:cs="Arial"/>
          <w:sz w:val="24"/>
          <w:szCs w:val="24"/>
        </w:rPr>
        <w:tab/>
      </w:r>
      <w:r w:rsidRPr="00775DFD">
        <w:rPr>
          <w:rFonts w:ascii="Arial" w:hAnsi="Arial" w:cs="Arial"/>
          <w:sz w:val="24"/>
          <w:szCs w:val="24"/>
        </w:rPr>
        <w:tab/>
      </w:r>
      <w:r w:rsidRPr="00775DFD">
        <w:rPr>
          <w:rFonts w:ascii="Arial" w:hAnsi="Arial" w:cs="Arial"/>
          <w:sz w:val="24"/>
          <w:szCs w:val="24"/>
        </w:rPr>
        <w:tab/>
        <w:t>-</w:t>
      </w:r>
      <w:r w:rsidRPr="00775DFD">
        <w:rPr>
          <w:rFonts w:ascii="Arial" w:hAnsi="Arial" w:cs="Arial"/>
          <w:sz w:val="24"/>
          <w:szCs w:val="24"/>
        </w:rPr>
        <w:tab/>
      </w:r>
      <w:r>
        <w:rPr>
          <w:rFonts w:ascii="Arial" w:hAnsi="Arial" w:cs="Arial"/>
          <w:sz w:val="24"/>
          <w:szCs w:val="24"/>
        </w:rPr>
        <w:t>Accountable Body</w:t>
      </w:r>
    </w:p>
    <w:p w:rsidR="00342D68" w:rsidRDefault="00342D68" w:rsidP="00BC37DA">
      <w:pPr>
        <w:spacing w:after="0" w:line="240" w:lineRule="auto"/>
        <w:rPr>
          <w:rFonts w:ascii="Arial" w:hAnsi="Arial" w:cs="Arial"/>
          <w:b/>
          <w:sz w:val="24"/>
          <w:szCs w:val="24"/>
        </w:rPr>
      </w:pPr>
    </w:p>
    <w:p w:rsidR="006054AC" w:rsidRPr="006054AC" w:rsidRDefault="006054AC" w:rsidP="006054AC">
      <w:pPr>
        <w:pStyle w:val="ListParagraph"/>
        <w:widowControl w:val="0"/>
        <w:numPr>
          <w:ilvl w:val="0"/>
          <w:numId w:val="9"/>
        </w:numPr>
        <w:spacing w:after="0" w:line="240" w:lineRule="auto"/>
        <w:ind w:hanging="720"/>
        <w:jc w:val="both"/>
        <w:rPr>
          <w:rFonts w:ascii="Arial" w:hAnsi="Arial" w:cs="Arial"/>
          <w:b/>
          <w:sz w:val="24"/>
        </w:rPr>
      </w:pPr>
      <w:r w:rsidRPr="006054AC">
        <w:rPr>
          <w:rFonts w:ascii="Arial" w:hAnsi="Arial" w:cs="Arial"/>
          <w:b/>
          <w:sz w:val="24"/>
        </w:rPr>
        <w:t>Welcome and Apologies for Absence</w:t>
      </w:r>
    </w:p>
    <w:p w:rsidR="006054AC" w:rsidRDefault="006054AC" w:rsidP="006054AC">
      <w:pPr>
        <w:widowControl w:val="0"/>
        <w:spacing w:after="0" w:line="240" w:lineRule="auto"/>
        <w:jc w:val="both"/>
        <w:rPr>
          <w:rFonts w:ascii="Arial" w:hAnsi="Arial" w:cs="Arial"/>
          <w:sz w:val="24"/>
        </w:rPr>
      </w:pPr>
    </w:p>
    <w:p w:rsidR="006054AC" w:rsidRDefault="006054AC" w:rsidP="006054AC">
      <w:pPr>
        <w:widowControl w:val="0"/>
        <w:spacing w:after="0" w:line="240" w:lineRule="auto"/>
        <w:jc w:val="both"/>
        <w:rPr>
          <w:rFonts w:ascii="Arial" w:hAnsi="Arial" w:cs="Arial"/>
          <w:sz w:val="24"/>
        </w:rPr>
      </w:pPr>
      <w:r>
        <w:rPr>
          <w:rFonts w:ascii="Arial" w:hAnsi="Arial" w:cs="Arial"/>
          <w:sz w:val="24"/>
        </w:rPr>
        <w:t xml:space="preserve">Alison Ward </w:t>
      </w:r>
      <w:r w:rsidR="004E6AE8">
        <w:rPr>
          <w:rFonts w:ascii="Arial" w:hAnsi="Arial" w:cs="Arial"/>
          <w:sz w:val="24"/>
        </w:rPr>
        <w:t xml:space="preserve">was invited to take the Chair for the formal part of the AGM appointment process in the absence of Darren </w:t>
      </w:r>
      <w:proofErr w:type="spellStart"/>
      <w:r w:rsidR="004E6AE8">
        <w:rPr>
          <w:rFonts w:ascii="Arial" w:hAnsi="Arial" w:cs="Arial"/>
          <w:sz w:val="24"/>
        </w:rPr>
        <w:t>Mepham</w:t>
      </w:r>
      <w:proofErr w:type="spellEnd"/>
      <w:r w:rsidR="004E6AE8">
        <w:rPr>
          <w:rFonts w:ascii="Arial" w:hAnsi="Arial" w:cs="Arial"/>
          <w:sz w:val="24"/>
        </w:rPr>
        <w:t xml:space="preserve"> (Lead CEO). A</w:t>
      </w:r>
      <w:r>
        <w:rPr>
          <w:rFonts w:ascii="Arial" w:hAnsi="Arial" w:cs="Arial"/>
          <w:sz w:val="24"/>
        </w:rPr>
        <w:t>pologies were noted a</w:t>
      </w:r>
      <w:r w:rsidR="004E6AE8">
        <w:rPr>
          <w:rFonts w:ascii="Arial" w:hAnsi="Arial" w:cs="Arial"/>
          <w:sz w:val="24"/>
        </w:rPr>
        <w:t xml:space="preserve">nd recorded. </w:t>
      </w:r>
      <w:r w:rsidR="00AF2A50">
        <w:rPr>
          <w:rFonts w:ascii="Arial" w:hAnsi="Arial" w:cs="Arial"/>
          <w:sz w:val="24"/>
        </w:rPr>
        <w:t>The Cabinet asked that</w:t>
      </w:r>
      <w:r>
        <w:rPr>
          <w:rFonts w:ascii="Arial" w:hAnsi="Arial" w:cs="Arial"/>
          <w:sz w:val="24"/>
        </w:rPr>
        <w:t xml:space="preserve"> their condolences be passed on to Chris Bradshaw.</w:t>
      </w:r>
    </w:p>
    <w:p w:rsidR="006054AC" w:rsidRPr="006054AC" w:rsidRDefault="006054AC" w:rsidP="006054AC">
      <w:pPr>
        <w:widowControl w:val="0"/>
        <w:spacing w:after="0" w:line="240" w:lineRule="auto"/>
        <w:jc w:val="both"/>
        <w:rPr>
          <w:rFonts w:ascii="Arial" w:hAnsi="Arial" w:cs="Arial"/>
          <w:b/>
          <w:sz w:val="24"/>
        </w:rPr>
      </w:pPr>
    </w:p>
    <w:p w:rsidR="006054AC" w:rsidRPr="006054AC" w:rsidRDefault="006054AC" w:rsidP="006054AC">
      <w:pPr>
        <w:pStyle w:val="ListParagraph"/>
        <w:widowControl w:val="0"/>
        <w:numPr>
          <w:ilvl w:val="0"/>
          <w:numId w:val="9"/>
        </w:numPr>
        <w:spacing w:after="0" w:line="240" w:lineRule="auto"/>
        <w:ind w:hanging="720"/>
        <w:jc w:val="both"/>
        <w:rPr>
          <w:rFonts w:ascii="Arial" w:hAnsi="Arial" w:cs="Arial"/>
          <w:b/>
          <w:sz w:val="24"/>
        </w:rPr>
      </w:pPr>
      <w:r w:rsidRPr="006054AC">
        <w:rPr>
          <w:rFonts w:ascii="Arial" w:hAnsi="Arial" w:cs="Arial"/>
          <w:b/>
          <w:sz w:val="24"/>
        </w:rPr>
        <w:t>Declarations of Interest</w:t>
      </w:r>
    </w:p>
    <w:p w:rsidR="006054AC" w:rsidRDefault="006054AC" w:rsidP="006054AC">
      <w:pPr>
        <w:widowControl w:val="0"/>
        <w:spacing w:after="0" w:line="240" w:lineRule="auto"/>
        <w:jc w:val="both"/>
        <w:rPr>
          <w:rFonts w:ascii="Arial" w:hAnsi="Arial" w:cs="Arial"/>
          <w:sz w:val="24"/>
        </w:rPr>
      </w:pPr>
    </w:p>
    <w:p w:rsidR="006054AC" w:rsidRPr="006054AC" w:rsidRDefault="00D10074" w:rsidP="006054AC">
      <w:pPr>
        <w:widowControl w:val="0"/>
        <w:spacing w:after="0" w:line="240" w:lineRule="auto"/>
        <w:jc w:val="both"/>
        <w:rPr>
          <w:rFonts w:ascii="Arial" w:hAnsi="Arial" w:cs="Arial"/>
          <w:sz w:val="24"/>
        </w:rPr>
      </w:pPr>
      <w:r>
        <w:rPr>
          <w:rFonts w:ascii="Arial" w:hAnsi="Arial" w:cs="Arial"/>
          <w:sz w:val="24"/>
        </w:rPr>
        <w:t xml:space="preserve">There were no declarations of interest made </w:t>
      </w:r>
      <w:r w:rsidR="00AF2A50">
        <w:rPr>
          <w:rFonts w:ascii="Arial" w:hAnsi="Arial" w:cs="Arial"/>
          <w:sz w:val="24"/>
        </w:rPr>
        <w:t>o</w:t>
      </w:r>
      <w:r>
        <w:rPr>
          <w:rFonts w:ascii="Arial" w:hAnsi="Arial" w:cs="Arial"/>
          <w:sz w:val="24"/>
        </w:rPr>
        <w:t>n items on the meeting agenda.</w:t>
      </w:r>
    </w:p>
    <w:p w:rsidR="006054AC" w:rsidRDefault="006054AC" w:rsidP="006054AC">
      <w:pPr>
        <w:widowControl w:val="0"/>
        <w:spacing w:after="0" w:line="240" w:lineRule="auto"/>
        <w:jc w:val="both"/>
        <w:rPr>
          <w:rFonts w:ascii="Arial" w:hAnsi="Arial" w:cs="Arial"/>
          <w:sz w:val="24"/>
        </w:rPr>
      </w:pPr>
    </w:p>
    <w:p w:rsidR="00D10074" w:rsidRPr="00F8588A" w:rsidRDefault="00D10074" w:rsidP="00F8588A">
      <w:pPr>
        <w:pStyle w:val="ListParagraph"/>
        <w:widowControl w:val="0"/>
        <w:numPr>
          <w:ilvl w:val="0"/>
          <w:numId w:val="9"/>
        </w:numPr>
        <w:spacing w:after="0" w:line="240" w:lineRule="auto"/>
        <w:ind w:hanging="720"/>
        <w:jc w:val="both"/>
        <w:rPr>
          <w:rFonts w:ascii="Arial" w:hAnsi="Arial" w:cs="Arial"/>
          <w:b/>
          <w:sz w:val="24"/>
        </w:rPr>
      </w:pPr>
      <w:r w:rsidRPr="00F8588A">
        <w:rPr>
          <w:rFonts w:ascii="Arial" w:hAnsi="Arial" w:cs="Arial"/>
          <w:b/>
          <w:sz w:val="24"/>
        </w:rPr>
        <w:t>To elect a Chairperson</w:t>
      </w:r>
      <w:r w:rsidR="00F8588A" w:rsidRPr="00F8588A">
        <w:rPr>
          <w:rFonts w:ascii="Arial" w:hAnsi="Arial" w:cs="Arial"/>
          <w:b/>
          <w:sz w:val="24"/>
        </w:rPr>
        <w:t xml:space="preserve"> / Vice Chairperson(s) </w:t>
      </w:r>
      <w:r w:rsidRPr="00F8588A">
        <w:rPr>
          <w:rFonts w:ascii="Arial" w:hAnsi="Arial" w:cs="Arial"/>
          <w:b/>
          <w:sz w:val="24"/>
        </w:rPr>
        <w:t>for the forthcoming year.</w:t>
      </w:r>
    </w:p>
    <w:p w:rsidR="006054AC" w:rsidRPr="00D10074" w:rsidRDefault="006054AC" w:rsidP="00D10074">
      <w:pPr>
        <w:pStyle w:val="ListParagraph"/>
        <w:widowControl w:val="0"/>
        <w:spacing w:after="0" w:line="240" w:lineRule="auto"/>
        <w:jc w:val="both"/>
        <w:rPr>
          <w:rFonts w:ascii="Arial" w:hAnsi="Arial" w:cs="Arial"/>
          <w:sz w:val="24"/>
        </w:rPr>
      </w:pPr>
    </w:p>
    <w:p w:rsidR="00D10074" w:rsidRDefault="00F8588A" w:rsidP="006054AC">
      <w:pPr>
        <w:widowControl w:val="0"/>
        <w:spacing w:after="0" w:line="240" w:lineRule="auto"/>
        <w:jc w:val="both"/>
        <w:rPr>
          <w:rFonts w:ascii="Arial" w:hAnsi="Arial" w:cs="Arial"/>
          <w:sz w:val="24"/>
        </w:rPr>
      </w:pPr>
      <w:r>
        <w:rPr>
          <w:rFonts w:ascii="Arial" w:hAnsi="Arial" w:cs="Arial"/>
          <w:sz w:val="24"/>
        </w:rPr>
        <w:t>Nominations were requested for a Chair for the coming year from Members. Councillor Andrew Morgan was nominated, seconded and elected as Chair for the coming year.</w:t>
      </w:r>
    </w:p>
    <w:p w:rsidR="00F8588A" w:rsidRDefault="00F8588A" w:rsidP="006054AC">
      <w:pPr>
        <w:widowControl w:val="0"/>
        <w:spacing w:after="0" w:line="240" w:lineRule="auto"/>
        <w:jc w:val="both"/>
        <w:rPr>
          <w:rFonts w:ascii="Arial" w:hAnsi="Arial" w:cs="Arial"/>
          <w:sz w:val="24"/>
        </w:rPr>
      </w:pPr>
    </w:p>
    <w:p w:rsidR="00F8588A" w:rsidRDefault="00F8588A" w:rsidP="006054AC">
      <w:pPr>
        <w:widowControl w:val="0"/>
        <w:spacing w:after="0" w:line="240" w:lineRule="auto"/>
        <w:jc w:val="both"/>
        <w:rPr>
          <w:rFonts w:ascii="Arial" w:hAnsi="Arial" w:cs="Arial"/>
          <w:sz w:val="24"/>
        </w:rPr>
      </w:pPr>
      <w:r>
        <w:rPr>
          <w:rFonts w:ascii="Arial" w:hAnsi="Arial" w:cs="Arial"/>
          <w:sz w:val="24"/>
        </w:rPr>
        <w:t xml:space="preserve">Cllr Morgan </w:t>
      </w:r>
      <w:r w:rsidR="00AF2A50">
        <w:rPr>
          <w:rFonts w:ascii="Arial" w:hAnsi="Arial" w:cs="Arial"/>
          <w:sz w:val="24"/>
        </w:rPr>
        <w:t xml:space="preserve">then </w:t>
      </w:r>
      <w:r w:rsidR="004E6AE8">
        <w:rPr>
          <w:rFonts w:ascii="Arial" w:hAnsi="Arial" w:cs="Arial"/>
          <w:sz w:val="24"/>
        </w:rPr>
        <w:t xml:space="preserve">took the Chair and </w:t>
      </w:r>
      <w:r>
        <w:rPr>
          <w:rFonts w:ascii="Arial" w:hAnsi="Arial" w:cs="Arial"/>
          <w:sz w:val="24"/>
        </w:rPr>
        <w:t xml:space="preserve">asked for nominations for two </w:t>
      </w:r>
      <w:r w:rsidR="00AF2A50">
        <w:rPr>
          <w:rFonts w:ascii="Arial" w:hAnsi="Arial" w:cs="Arial"/>
          <w:sz w:val="24"/>
        </w:rPr>
        <w:t>V</w:t>
      </w:r>
      <w:r>
        <w:rPr>
          <w:rFonts w:ascii="Arial" w:hAnsi="Arial" w:cs="Arial"/>
          <w:sz w:val="24"/>
        </w:rPr>
        <w:t xml:space="preserve">ice-Chairs. Nominations for Councillors Peter Fox and Huw Thomas were received, seconded and both were elected as </w:t>
      </w:r>
      <w:r w:rsidR="00AF2A50">
        <w:rPr>
          <w:rFonts w:ascii="Arial" w:hAnsi="Arial" w:cs="Arial"/>
          <w:sz w:val="24"/>
        </w:rPr>
        <w:t>V</w:t>
      </w:r>
      <w:r>
        <w:rPr>
          <w:rFonts w:ascii="Arial" w:hAnsi="Arial" w:cs="Arial"/>
          <w:sz w:val="24"/>
        </w:rPr>
        <w:t>ice-Chairs for the coming year.</w:t>
      </w:r>
    </w:p>
    <w:p w:rsidR="00F8588A" w:rsidRDefault="00F8588A" w:rsidP="006054AC">
      <w:pPr>
        <w:widowControl w:val="0"/>
        <w:spacing w:after="0" w:line="240" w:lineRule="auto"/>
        <w:jc w:val="both"/>
        <w:rPr>
          <w:rFonts w:ascii="Arial" w:hAnsi="Arial" w:cs="Arial"/>
          <w:sz w:val="24"/>
        </w:rPr>
      </w:pPr>
    </w:p>
    <w:p w:rsidR="00F8588A" w:rsidRPr="00F8588A" w:rsidRDefault="00F8588A" w:rsidP="00F8588A">
      <w:pPr>
        <w:pStyle w:val="ListParagraph"/>
        <w:widowControl w:val="0"/>
        <w:numPr>
          <w:ilvl w:val="0"/>
          <w:numId w:val="9"/>
        </w:numPr>
        <w:spacing w:after="0" w:line="240" w:lineRule="auto"/>
        <w:ind w:hanging="720"/>
        <w:jc w:val="both"/>
        <w:rPr>
          <w:rFonts w:ascii="Arial" w:hAnsi="Arial" w:cs="Arial"/>
          <w:b/>
          <w:sz w:val="24"/>
        </w:rPr>
      </w:pPr>
      <w:r w:rsidRPr="00F8588A">
        <w:rPr>
          <w:rFonts w:ascii="Arial" w:hAnsi="Arial" w:cs="Arial"/>
          <w:b/>
          <w:sz w:val="24"/>
        </w:rPr>
        <w:t xml:space="preserve">2016/17 Out-Turn Report &amp; Annual Financial Return </w:t>
      </w:r>
      <w:r w:rsidR="008E2EC1">
        <w:rPr>
          <w:rFonts w:ascii="Arial" w:hAnsi="Arial" w:cs="Arial"/>
          <w:b/>
          <w:sz w:val="24"/>
        </w:rPr>
        <w:t>(Minute No.7)</w:t>
      </w:r>
    </w:p>
    <w:p w:rsidR="00F8588A" w:rsidRPr="00F8588A" w:rsidRDefault="00F8588A" w:rsidP="00F8588A">
      <w:pPr>
        <w:pStyle w:val="ListParagraph"/>
        <w:widowControl w:val="0"/>
        <w:spacing w:after="0" w:line="240" w:lineRule="auto"/>
        <w:jc w:val="both"/>
        <w:rPr>
          <w:rFonts w:ascii="Arial" w:hAnsi="Arial" w:cs="Arial"/>
          <w:sz w:val="24"/>
        </w:rPr>
      </w:pPr>
    </w:p>
    <w:p w:rsidR="00F8588A" w:rsidRDefault="00F8588A" w:rsidP="00F8588A">
      <w:pPr>
        <w:spacing w:after="0" w:line="240" w:lineRule="auto"/>
        <w:jc w:val="both"/>
        <w:rPr>
          <w:rFonts w:ascii="Arial" w:hAnsi="Arial" w:cs="Arial"/>
          <w:sz w:val="24"/>
          <w:szCs w:val="24"/>
        </w:rPr>
      </w:pPr>
      <w:r w:rsidRPr="00BC37DA">
        <w:rPr>
          <w:rStyle w:val="fontstyle21"/>
          <w:rFonts w:ascii="Arial" w:hAnsi="Arial" w:cs="Arial"/>
          <w:sz w:val="24"/>
          <w:szCs w:val="24"/>
        </w:rPr>
        <w:t>Cabin</w:t>
      </w:r>
      <w:r>
        <w:rPr>
          <w:rStyle w:val="fontstyle21"/>
          <w:rFonts w:ascii="Arial" w:hAnsi="Arial" w:cs="Arial"/>
          <w:sz w:val="24"/>
          <w:szCs w:val="24"/>
        </w:rPr>
        <w:t xml:space="preserve">et considered a report </w:t>
      </w:r>
      <w:r>
        <w:rPr>
          <w:rFonts w:ascii="Arial" w:hAnsi="Arial" w:cs="Arial"/>
          <w:sz w:val="24"/>
          <w:szCs w:val="24"/>
        </w:rPr>
        <w:t>on behalf of the Accountable Body:-</w:t>
      </w:r>
    </w:p>
    <w:p w:rsidR="00F8588A" w:rsidRPr="00F8588A" w:rsidRDefault="00F8588A" w:rsidP="00F8588A">
      <w:pPr>
        <w:spacing w:after="0" w:line="240" w:lineRule="auto"/>
        <w:jc w:val="both"/>
        <w:rPr>
          <w:rFonts w:ascii="Arial" w:hAnsi="Arial" w:cs="Arial"/>
          <w:sz w:val="24"/>
          <w:szCs w:val="24"/>
        </w:rPr>
      </w:pPr>
    </w:p>
    <w:p w:rsidR="00F8588A" w:rsidRPr="00F8588A" w:rsidRDefault="00F8588A" w:rsidP="008D17D2">
      <w:pPr>
        <w:pStyle w:val="ListParagraph"/>
        <w:numPr>
          <w:ilvl w:val="0"/>
          <w:numId w:val="10"/>
        </w:numPr>
        <w:suppressAutoHyphens/>
        <w:autoSpaceDE w:val="0"/>
        <w:autoSpaceDN w:val="0"/>
        <w:adjustRightInd w:val="0"/>
        <w:spacing w:after="200" w:line="240" w:lineRule="auto"/>
        <w:ind w:left="1134" w:hanging="567"/>
        <w:contextualSpacing w:val="0"/>
        <w:jc w:val="both"/>
        <w:textAlignment w:val="baseline"/>
        <w:rPr>
          <w:rFonts w:ascii="Arial" w:hAnsi="Arial" w:cs="Arial"/>
          <w:bCs/>
          <w:sz w:val="24"/>
          <w:szCs w:val="24"/>
        </w:rPr>
      </w:pPr>
      <w:r w:rsidRPr="00F8588A">
        <w:rPr>
          <w:rFonts w:ascii="Arial" w:hAnsi="Arial" w:cs="Arial"/>
          <w:sz w:val="24"/>
          <w:szCs w:val="24"/>
        </w:rPr>
        <w:t xml:space="preserve">To provide </w:t>
      </w:r>
      <w:r w:rsidRPr="00F8588A">
        <w:rPr>
          <w:rFonts w:ascii="Arial" w:hAnsi="Arial" w:cs="Arial"/>
          <w:color w:val="000000" w:themeColor="text1"/>
          <w:sz w:val="24"/>
          <w:szCs w:val="24"/>
        </w:rPr>
        <w:t>Cardiff Capital Region J</w:t>
      </w:r>
      <w:r w:rsidRPr="00F8588A">
        <w:rPr>
          <w:rFonts w:ascii="Arial" w:hAnsi="Arial" w:cs="Arial"/>
          <w:sz w:val="24"/>
          <w:szCs w:val="24"/>
        </w:rPr>
        <w:t>oint Cabinet (Joint Cabinet) with details of the final out-turn position against its 2016/17 part-year budget covering the period 1</w:t>
      </w:r>
      <w:r w:rsidRPr="00F8588A">
        <w:rPr>
          <w:rFonts w:ascii="Arial" w:hAnsi="Arial" w:cs="Arial"/>
          <w:sz w:val="24"/>
          <w:szCs w:val="24"/>
          <w:vertAlign w:val="superscript"/>
        </w:rPr>
        <w:t>st</w:t>
      </w:r>
      <w:r w:rsidRPr="00F8588A">
        <w:rPr>
          <w:rFonts w:ascii="Arial" w:hAnsi="Arial" w:cs="Arial"/>
          <w:sz w:val="24"/>
          <w:szCs w:val="24"/>
        </w:rPr>
        <w:t xml:space="preserve"> March – 31</w:t>
      </w:r>
      <w:r w:rsidRPr="00F8588A">
        <w:rPr>
          <w:rFonts w:ascii="Arial" w:hAnsi="Arial" w:cs="Arial"/>
          <w:sz w:val="24"/>
          <w:szCs w:val="24"/>
          <w:vertAlign w:val="superscript"/>
        </w:rPr>
        <w:t>st</w:t>
      </w:r>
      <w:r w:rsidRPr="00F8588A">
        <w:rPr>
          <w:rFonts w:ascii="Arial" w:hAnsi="Arial" w:cs="Arial"/>
          <w:sz w:val="24"/>
          <w:szCs w:val="24"/>
        </w:rPr>
        <w:t xml:space="preserve"> March 2017. </w:t>
      </w:r>
    </w:p>
    <w:p w:rsidR="00F8588A" w:rsidRPr="00F8588A" w:rsidRDefault="00F8588A" w:rsidP="008D17D2">
      <w:pPr>
        <w:pStyle w:val="ListParagraph"/>
        <w:numPr>
          <w:ilvl w:val="0"/>
          <w:numId w:val="10"/>
        </w:numPr>
        <w:suppressAutoHyphens/>
        <w:autoSpaceDN w:val="0"/>
        <w:spacing w:after="200" w:line="240" w:lineRule="auto"/>
        <w:ind w:left="1134" w:hanging="567"/>
        <w:contextualSpacing w:val="0"/>
        <w:jc w:val="both"/>
        <w:textAlignment w:val="baseline"/>
        <w:rPr>
          <w:rFonts w:ascii="Arial" w:hAnsi="Arial" w:cs="Arial"/>
          <w:sz w:val="24"/>
          <w:szCs w:val="24"/>
        </w:rPr>
      </w:pPr>
      <w:r w:rsidRPr="00F8588A">
        <w:rPr>
          <w:rFonts w:ascii="Arial" w:hAnsi="Arial" w:cs="Arial"/>
          <w:color w:val="000000" w:themeColor="text1"/>
          <w:sz w:val="24"/>
          <w:szCs w:val="24"/>
        </w:rPr>
        <w:t xml:space="preserve">To present to Joint Cabinet </w:t>
      </w:r>
      <w:r w:rsidRPr="00F8588A">
        <w:rPr>
          <w:rFonts w:ascii="Arial" w:hAnsi="Arial" w:cs="Arial"/>
          <w:sz w:val="24"/>
          <w:szCs w:val="24"/>
        </w:rPr>
        <w:t>the draft unaudited Annual Smaller Bodies Return (Annual Return) for the year ended 31st March 2017, for consideration and approval, in-line with the statutory deadline of 30th June 2017.</w:t>
      </w:r>
    </w:p>
    <w:p w:rsidR="00F8588A" w:rsidRPr="00F8588A" w:rsidRDefault="00F8588A" w:rsidP="008D17D2">
      <w:pPr>
        <w:pStyle w:val="ListParagraph"/>
        <w:numPr>
          <w:ilvl w:val="0"/>
          <w:numId w:val="10"/>
        </w:numPr>
        <w:suppressAutoHyphens/>
        <w:autoSpaceDN w:val="0"/>
        <w:spacing w:after="200" w:line="240" w:lineRule="auto"/>
        <w:ind w:left="1134" w:hanging="567"/>
        <w:contextualSpacing w:val="0"/>
        <w:jc w:val="both"/>
        <w:textAlignment w:val="baseline"/>
        <w:rPr>
          <w:rFonts w:ascii="Arial" w:hAnsi="Arial" w:cs="Arial"/>
          <w:sz w:val="24"/>
          <w:szCs w:val="24"/>
        </w:rPr>
      </w:pPr>
      <w:r w:rsidRPr="00F8588A">
        <w:rPr>
          <w:rFonts w:ascii="Arial" w:hAnsi="Arial" w:cs="Arial"/>
          <w:sz w:val="24"/>
          <w:szCs w:val="24"/>
        </w:rPr>
        <w:t xml:space="preserve">Subject to Joint Cabinet approving the Annual Return, the document will be submitted to the Auditor General for Wales, to enable the Wales Audit Office (WAO) to undertake its external audit of the return.  </w:t>
      </w:r>
    </w:p>
    <w:p w:rsidR="00F8588A" w:rsidRPr="00AF2A50" w:rsidRDefault="00F8588A" w:rsidP="00AF2A50">
      <w:pPr>
        <w:widowControl w:val="0"/>
        <w:autoSpaceDE w:val="0"/>
        <w:autoSpaceDN w:val="0"/>
        <w:adjustRightInd w:val="0"/>
        <w:spacing w:after="0" w:line="240" w:lineRule="auto"/>
        <w:jc w:val="both"/>
        <w:rPr>
          <w:rFonts w:cs="Arial"/>
        </w:rPr>
      </w:pPr>
      <w:r w:rsidRPr="00AF2A50">
        <w:rPr>
          <w:rStyle w:val="fontstyle01"/>
          <w:rFonts w:ascii="Arial" w:hAnsi="Arial" w:cs="Arial"/>
          <w:sz w:val="24"/>
          <w:szCs w:val="24"/>
        </w:rPr>
        <w:t>RESOLVED</w:t>
      </w:r>
      <w:r w:rsidRPr="00AF2A50">
        <w:rPr>
          <w:rStyle w:val="fontstyle21"/>
          <w:rFonts w:ascii="Arial" w:hAnsi="Arial" w:cs="Arial"/>
          <w:sz w:val="24"/>
          <w:szCs w:val="24"/>
        </w:rPr>
        <w:t xml:space="preserve">: that </w:t>
      </w:r>
      <w:r w:rsidRPr="00AF2A50">
        <w:rPr>
          <w:rFonts w:ascii="Arial" w:hAnsi="Arial" w:cs="Arial"/>
          <w:sz w:val="24"/>
          <w:szCs w:val="24"/>
        </w:rPr>
        <w:t xml:space="preserve">Cardiff Capital Region </w:t>
      </w:r>
      <w:r w:rsidRPr="00AF2A50">
        <w:rPr>
          <w:rFonts w:ascii="Arial" w:hAnsi="Arial" w:cs="Arial"/>
          <w:color w:val="000000" w:themeColor="text1"/>
          <w:sz w:val="24"/>
          <w:szCs w:val="24"/>
        </w:rPr>
        <w:t xml:space="preserve">Joint </w:t>
      </w:r>
      <w:r w:rsidRPr="00AF2A50">
        <w:rPr>
          <w:rFonts w:ascii="Arial" w:hAnsi="Arial" w:cs="Arial"/>
          <w:sz w:val="24"/>
          <w:szCs w:val="24"/>
        </w:rPr>
        <w:t>Cabinet:</w:t>
      </w:r>
    </w:p>
    <w:p w:rsidR="00F8588A" w:rsidRPr="00F8588A" w:rsidRDefault="00F8588A" w:rsidP="00F8588A">
      <w:pPr>
        <w:pStyle w:val="ListParagraph"/>
        <w:widowControl w:val="0"/>
        <w:autoSpaceDE w:val="0"/>
        <w:autoSpaceDN w:val="0"/>
        <w:adjustRightInd w:val="0"/>
        <w:spacing w:after="0" w:line="240" w:lineRule="auto"/>
        <w:ind w:left="644"/>
        <w:jc w:val="both"/>
        <w:rPr>
          <w:rFonts w:cs="Arial"/>
        </w:rPr>
      </w:pPr>
    </w:p>
    <w:p w:rsidR="00F8588A" w:rsidRPr="00F8588A" w:rsidRDefault="00F8588A" w:rsidP="008D17D2">
      <w:pPr>
        <w:pStyle w:val="ListParagraph"/>
        <w:numPr>
          <w:ilvl w:val="0"/>
          <w:numId w:val="11"/>
        </w:numPr>
        <w:autoSpaceDE w:val="0"/>
        <w:autoSpaceDN w:val="0"/>
        <w:adjustRightInd w:val="0"/>
        <w:spacing w:after="0" w:line="240" w:lineRule="auto"/>
        <w:ind w:left="567" w:hanging="567"/>
        <w:contextualSpacing w:val="0"/>
        <w:jc w:val="both"/>
        <w:rPr>
          <w:rFonts w:ascii="Arial" w:hAnsi="Arial" w:cs="Arial"/>
          <w:sz w:val="24"/>
          <w:szCs w:val="24"/>
        </w:rPr>
      </w:pPr>
      <w:r w:rsidRPr="00F8588A">
        <w:rPr>
          <w:rFonts w:ascii="Arial" w:hAnsi="Arial" w:cs="Arial"/>
          <w:sz w:val="24"/>
          <w:szCs w:val="24"/>
        </w:rPr>
        <w:t>Note</w:t>
      </w:r>
      <w:r>
        <w:rPr>
          <w:rFonts w:ascii="Arial" w:hAnsi="Arial" w:cs="Arial"/>
          <w:sz w:val="24"/>
          <w:szCs w:val="24"/>
        </w:rPr>
        <w:t>d</w:t>
      </w:r>
      <w:r w:rsidRPr="00F8588A">
        <w:rPr>
          <w:rFonts w:ascii="Arial" w:hAnsi="Arial" w:cs="Arial"/>
          <w:sz w:val="24"/>
          <w:szCs w:val="24"/>
        </w:rPr>
        <w:t xml:space="preserve"> the final out-turn position for the financial year ended 31</w:t>
      </w:r>
      <w:r w:rsidRPr="00F8588A">
        <w:rPr>
          <w:rFonts w:ascii="Arial" w:hAnsi="Arial" w:cs="Arial"/>
          <w:sz w:val="24"/>
          <w:szCs w:val="24"/>
          <w:vertAlign w:val="superscript"/>
        </w:rPr>
        <w:t>st</w:t>
      </w:r>
      <w:r w:rsidRPr="00F8588A">
        <w:rPr>
          <w:rFonts w:ascii="Arial" w:hAnsi="Arial" w:cs="Arial"/>
          <w:sz w:val="24"/>
          <w:szCs w:val="24"/>
        </w:rPr>
        <w:t xml:space="preserve"> March 2017 and the level of surplus available to support the Joint Cabinet’s 2017/18 budget;</w:t>
      </w:r>
    </w:p>
    <w:p w:rsidR="00F8588A" w:rsidRPr="00F8588A" w:rsidRDefault="00F8588A" w:rsidP="00F8588A">
      <w:pPr>
        <w:pStyle w:val="ListParagraph"/>
        <w:autoSpaceDE w:val="0"/>
        <w:autoSpaceDN w:val="0"/>
        <w:adjustRightInd w:val="0"/>
        <w:jc w:val="both"/>
        <w:rPr>
          <w:rFonts w:ascii="Arial" w:hAnsi="Arial" w:cs="Arial"/>
          <w:sz w:val="24"/>
          <w:szCs w:val="24"/>
        </w:rPr>
      </w:pPr>
    </w:p>
    <w:p w:rsidR="00F8588A" w:rsidRPr="00F8588A" w:rsidRDefault="00F8588A" w:rsidP="008D17D2">
      <w:pPr>
        <w:pStyle w:val="ListParagraph"/>
        <w:numPr>
          <w:ilvl w:val="0"/>
          <w:numId w:val="11"/>
        </w:numPr>
        <w:autoSpaceDE w:val="0"/>
        <w:autoSpaceDN w:val="0"/>
        <w:adjustRightInd w:val="0"/>
        <w:spacing w:after="0" w:line="240" w:lineRule="auto"/>
        <w:ind w:left="567" w:hanging="567"/>
        <w:contextualSpacing w:val="0"/>
        <w:jc w:val="both"/>
        <w:rPr>
          <w:rFonts w:ascii="Arial" w:hAnsi="Arial" w:cs="Arial"/>
          <w:sz w:val="24"/>
          <w:szCs w:val="24"/>
        </w:rPr>
      </w:pPr>
      <w:r w:rsidRPr="00F8588A">
        <w:rPr>
          <w:rFonts w:ascii="Arial" w:hAnsi="Arial" w:cs="Arial"/>
          <w:sz w:val="24"/>
          <w:szCs w:val="24"/>
        </w:rPr>
        <w:t>Consider</w:t>
      </w:r>
      <w:r>
        <w:rPr>
          <w:rFonts w:ascii="Arial" w:hAnsi="Arial" w:cs="Arial"/>
          <w:sz w:val="24"/>
          <w:szCs w:val="24"/>
        </w:rPr>
        <w:t>ed</w:t>
      </w:r>
      <w:r w:rsidRPr="00F8588A">
        <w:rPr>
          <w:rFonts w:ascii="Arial" w:hAnsi="Arial" w:cs="Arial"/>
          <w:sz w:val="24"/>
          <w:szCs w:val="24"/>
        </w:rPr>
        <w:t xml:space="preserve"> and approve</w:t>
      </w:r>
      <w:r>
        <w:rPr>
          <w:rFonts w:ascii="Arial" w:hAnsi="Arial" w:cs="Arial"/>
          <w:sz w:val="24"/>
          <w:szCs w:val="24"/>
        </w:rPr>
        <w:t>d</w:t>
      </w:r>
      <w:r w:rsidRPr="00F8588A">
        <w:rPr>
          <w:rFonts w:ascii="Arial" w:hAnsi="Arial" w:cs="Arial"/>
          <w:sz w:val="24"/>
          <w:szCs w:val="24"/>
        </w:rPr>
        <w:t xml:space="preserve"> the unaudited Smaller Bodies Annual Return for the year ended 31st March 2017, attached as Appendix A, and;</w:t>
      </w:r>
    </w:p>
    <w:p w:rsidR="00F8588A" w:rsidRPr="00F8588A" w:rsidRDefault="00F8588A" w:rsidP="00F8588A">
      <w:pPr>
        <w:pStyle w:val="ListParagraph"/>
        <w:rPr>
          <w:rFonts w:ascii="Arial" w:hAnsi="Arial" w:cs="Arial"/>
          <w:sz w:val="24"/>
          <w:szCs w:val="24"/>
        </w:rPr>
      </w:pPr>
    </w:p>
    <w:p w:rsidR="00F8588A" w:rsidRDefault="00F8588A" w:rsidP="008D17D2">
      <w:pPr>
        <w:pStyle w:val="ListParagraph"/>
        <w:numPr>
          <w:ilvl w:val="0"/>
          <w:numId w:val="11"/>
        </w:numPr>
        <w:autoSpaceDE w:val="0"/>
        <w:autoSpaceDN w:val="0"/>
        <w:adjustRightInd w:val="0"/>
        <w:spacing w:after="0" w:line="240" w:lineRule="auto"/>
        <w:ind w:left="567" w:hanging="567"/>
        <w:contextualSpacing w:val="0"/>
        <w:jc w:val="both"/>
        <w:rPr>
          <w:rFonts w:ascii="Arial" w:hAnsi="Arial" w:cs="Arial"/>
          <w:sz w:val="24"/>
          <w:szCs w:val="24"/>
        </w:rPr>
      </w:pPr>
      <w:r>
        <w:rPr>
          <w:rFonts w:ascii="Arial" w:hAnsi="Arial" w:cs="Arial"/>
          <w:sz w:val="24"/>
          <w:szCs w:val="24"/>
        </w:rPr>
        <w:t>A</w:t>
      </w:r>
      <w:r w:rsidRPr="00F8588A">
        <w:rPr>
          <w:rFonts w:ascii="Arial" w:hAnsi="Arial" w:cs="Arial"/>
          <w:sz w:val="24"/>
          <w:szCs w:val="24"/>
        </w:rPr>
        <w:t>uthorise</w:t>
      </w:r>
      <w:r>
        <w:rPr>
          <w:rFonts w:ascii="Arial" w:hAnsi="Arial" w:cs="Arial"/>
          <w:sz w:val="24"/>
          <w:szCs w:val="24"/>
        </w:rPr>
        <w:t>d</w:t>
      </w:r>
      <w:r w:rsidRPr="00F8588A">
        <w:rPr>
          <w:rFonts w:ascii="Arial" w:hAnsi="Arial" w:cs="Arial"/>
          <w:sz w:val="24"/>
          <w:szCs w:val="24"/>
        </w:rPr>
        <w:t xml:space="preserve"> the Chairman to sign the Annual Return on behalf of the Joint Cabinet and authorise the Accountable body to submit the Annual Return to the Wales Audit Office</w:t>
      </w:r>
      <w:r w:rsidR="008E2EC1">
        <w:rPr>
          <w:rFonts w:ascii="Arial" w:hAnsi="Arial" w:cs="Arial"/>
          <w:sz w:val="24"/>
          <w:szCs w:val="24"/>
        </w:rPr>
        <w:t>.</w:t>
      </w:r>
      <w:r w:rsidRPr="00F8588A">
        <w:rPr>
          <w:rFonts w:ascii="Arial" w:hAnsi="Arial" w:cs="Arial"/>
          <w:sz w:val="24"/>
          <w:szCs w:val="24"/>
        </w:rPr>
        <w:t xml:space="preserve">  </w:t>
      </w:r>
    </w:p>
    <w:p w:rsidR="008E2EC1" w:rsidRPr="008E2EC1" w:rsidRDefault="008E2EC1" w:rsidP="008E2EC1">
      <w:pPr>
        <w:pStyle w:val="ListParagraph"/>
        <w:rPr>
          <w:rFonts w:ascii="Arial" w:hAnsi="Arial" w:cs="Arial"/>
          <w:sz w:val="24"/>
          <w:szCs w:val="24"/>
        </w:rPr>
      </w:pPr>
    </w:p>
    <w:p w:rsidR="00D10074" w:rsidRDefault="00D10074" w:rsidP="006054AC">
      <w:pPr>
        <w:widowControl w:val="0"/>
        <w:spacing w:after="0" w:line="240" w:lineRule="auto"/>
        <w:jc w:val="both"/>
        <w:rPr>
          <w:rFonts w:ascii="Arial" w:hAnsi="Arial" w:cs="Arial"/>
          <w:sz w:val="24"/>
        </w:rPr>
      </w:pPr>
    </w:p>
    <w:p w:rsidR="00AF2A50" w:rsidRPr="006054AC" w:rsidRDefault="00AF2A50" w:rsidP="006054AC">
      <w:pPr>
        <w:widowControl w:val="0"/>
        <w:spacing w:after="0" w:line="240" w:lineRule="auto"/>
        <w:jc w:val="both"/>
        <w:rPr>
          <w:rFonts w:ascii="Arial" w:hAnsi="Arial" w:cs="Arial"/>
          <w:sz w:val="24"/>
        </w:rPr>
      </w:pPr>
    </w:p>
    <w:p w:rsidR="008E2EC1" w:rsidRDefault="008E2EC1" w:rsidP="00AF2A50">
      <w:pPr>
        <w:pStyle w:val="ListParagraph"/>
        <w:widowControl w:val="0"/>
        <w:numPr>
          <w:ilvl w:val="0"/>
          <w:numId w:val="13"/>
        </w:numPr>
        <w:spacing w:after="0" w:line="240" w:lineRule="auto"/>
        <w:ind w:hanging="644"/>
        <w:jc w:val="both"/>
        <w:rPr>
          <w:rFonts w:ascii="Arial" w:hAnsi="Arial" w:cs="Arial"/>
          <w:b/>
          <w:sz w:val="24"/>
          <w:szCs w:val="24"/>
        </w:rPr>
      </w:pPr>
      <w:r w:rsidRPr="008E2EC1">
        <w:rPr>
          <w:rFonts w:ascii="Arial" w:hAnsi="Arial" w:cs="Arial"/>
          <w:b/>
          <w:sz w:val="24"/>
          <w:szCs w:val="24"/>
        </w:rPr>
        <w:t>To receive and approve the minutes of the Regional Cabinet at its meetings on:-</w:t>
      </w:r>
    </w:p>
    <w:p w:rsidR="008E2EC1" w:rsidRPr="008E2EC1" w:rsidRDefault="008E2EC1" w:rsidP="008E2EC1">
      <w:pPr>
        <w:widowControl w:val="0"/>
        <w:spacing w:after="0" w:line="240" w:lineRule="auto"/>
        <w:jc w:val="both"/>
        <w:rPr>
          <w:rFonts w:ascii="Arial" w:hAnsi="Arial" w:cs="Arial"/>
          <w:sz w:val="24"/>
          <w:szCs w:val="24"/>
        </w:rPr>
      </w:pPr>
    </w:p>
    <w:p w:rsidR="008E2EC1" w:rsidRPr="008E2EC1" w:rsidRDefault="008E2EC1" w:rsidP="008E2EC1">
      <w:pPr>
        <w:pStyle w:val="ListParagraph"/>
        <w:widowControl w:val="0"/>
        <w:numPr>
          <w:ilvl w:val="0"/>
          <w:numId w:val="12"/>
        </w:numPr>
        <w:spacing w:after="0" w:line="240" w:lineRule="auto"/>
        <w:ind w:left="1134" w:hanging="490"/>
        <w:jc w:val="both"/>
        <w:rPr>
          <w:rFonts w:ascii="Arial" w:hAnsi="Arial" w:cs="Arial"/>
          <w:sz w:val="24"/>
          <w:szCs w:val="24"/>
        </w:rPr>
      </w:pPr>
      <w:r w:rsidRPr="008E2EC1">
        <w:rPr>
          <w:rFonts w:ascii="Arial" w:hAnsi="Arial" w:cs="Arial"/>
          <w:sz w:val="24"/>
          <w:szCs w:val="24"/>
        </w:rPr>
        <w:t>17 March 2017</w:t>
      </w:r>
    </w:p>
    <w:p w:rsidR="008E2EC1" w:rsidRPr="008E2EC1" w:rsidRDefault="008E2EC1" w:rsidP="008E2EC1">
      <w:pPr>
        <w:pStyle w:val="ListParagraph"/>
        <w:widowControl w:val="0"/>
        <w:numPr>
          <w:ilvl w:val="0"/>
          <w:numId w:val="12"/>
        </w:numPr>
        <w:spacing w:after="0" w:line="240" w:lineRule="auto"/>
        <w:ind w:left="1134" w:hanging="490"/>
        <w:jc w:val="both"/>
        <w:rPr>
          <w:rFonts w:ascii="Arial" w:hAnsi="Arial" w:cs="Arial"/>
          <w:sz w:val="24"/>
          <w:szCs w:val="24"/>
        </w:rPr>
      </w:pPr>
      <w:r w:rsidRPr="008E2EC1">
        <w:rPr>
          <w:rFonts w:ascii="Arial" w:hAnsi="Arial" w:cs="Arial"/>
          <w:sz w:val="24"/>
          <w:szCs w:val="24"/>
        </w:rPr>
        <w:t>02 May 2017</w:t>
      </w:r>
    </w:p>
    <w:p w:rsidR="00342D68" w:rsidRPr="008E2EC1" w:rsidRDefault="00342D68" w:rsidP="008E2EC1">
      <w:pPr>
        <w:pStyle w:val="ListParagraph"/>
        <w:spacing w:after="0" w:line="240" w:lineRule="auto"/>
        <w:ind w:left="644"/>
        <w:rPr>
          <w:rFonts w:ascii="Arial" w:hAnsi="Arial" w:cs="Arial"/>
          <w:b/>
          <w:sz w:val="24"/>
          <w:szCs w:val="24"/>
        </w:rPr>
      </w:pPr>
    </w:p>
    <w:p w:rsidR="00346347" w:rsidRDefault="00AF2A50" w:rsidP="00A86294">
      <w:pPr>
        <w:pStyle w:val="NoSpacing"/>
        <w:jc w:val="both"/>
        <w:rPr>
          <w:rFonts w:ascii="Arial" w:hAnsi="Arial" w:cs="Arial"/>
          <w:color w:val="000000"/>
          <w:sz w:val="24"/>
          <w:szCs w:val="24"/>
        </w:rPr>
      </w:pPr>
      <w:r>
        <w:rPr>
          <w:rStyle w:val="fontstyle21"/>
          <w:rFonts w:ascii="Arial" w:hAnsi="Arial" w:cs="Arial"/>
          <w:sz w:val="24"/>
          <w:szCs w:val="24"/>
        </w:rPr>
        <w:t xml:space="preserve">Cllr Morgan asked colleagues if they had any amendments to make to the draft minutes from the previous two meetings that had been circulated. </w:t>
      </w:r>
      <w:r w:rsidR="00A86294">
        <w:rPr>
          <w:rFonts w:ascii="Arial" w:hAnsi="Arial" w:cs="Arial"/>
          <w:color w:val="000000"/>
          <w:sz w:val="24"/>
          <w:szCs w:val="24"/>
        </w:rPr>
        <w:t xml:space="preserve">Sheila Davies made Members aware of amendments to two of the sentences within </w:t>
      </w:r>
      <w:r w:rsidR="004E6AE8">
        <w:rPr>
          <w:rFonts w:ascii="Arial" w:hAnsi="Arial" w:cs="Arial"/>
          <w:color w:val="000000"/>
          <w:sz w:val="24"/>
          <w:szCs w:val="24"/>
        </w:rPr>
        <w:t>Min</w:t>
      </w:r>
      <w:r w:rsidR="00A86294">
        <w:rPr>
          <w:rFonts w:ascii="Arial" w:hAnsi="Arial" w:cs="Arial"/>
          <w:color w:val="000000"/>
          <w:sz w:val="24"/>
          <w:szCs w:val="24"/>
        </w:rPr>
        <w:t xml:space="preserve">ute No.5 </w:t>
      </w:r>
      <w:r w:rsidR="004E6AE8">
        <w:rPr>
          <w:rFonts w:ascii="Arial" w:hAnsi="Arial" w:cs="Arial"/>
          <w:color w:val="000000"/>
          <w:sz w:val="24"/>
          <w:szCs w:val="24"/>
        </w:rPr>
        <w:t>of the 02</w:t>
      </w:r>
      <w:r w:rsidR="004E6AE8" w:rsidRPr="004E6AE8">
        <w:rPr>
          <w:rFonts w:ascii="Arial" w:hAnsi="Arial" w:cs="Arial"/>
          <w:color w:val="000000"/>
          <w:sz w:val="24"/>
          <w:szCs w:val="24"/>
          <w:vertAlign w:val="superscript"/>
        </w:rPr>
        <w:t>nd</w:t>
      </w:r>
      <w:r w:rsidR="004E6AE8">
        <w:rPr>
          <w:rFonts w:ascii="Arial" w:hAnsi="Arial" w:cs="Arial"/>
          <w:color w:val="000000"/>
          <w:sz w:val="24"/>
          <w:szCs w:val="24"/>
        </w:rPr>
        <w:t xml:space="preserve"> May 2017 minutes </w:t>
      </w:r>
      <w:r w:rsidR="00A86294">
        <w:rPr>
          <w:rFonts w:ascii="Arial" w:hAnsi="Arial" w:cs="Arial"/>
          <w:color w:val="000000"/>
          <w:sz w:val="24"/>
          <w:szCs w:val="24"/>
        </w:rPr>
        <w:t>as two sentence</w:t>
      </w:r>
      <w:r w:rsidR="004E6AE8">
        <w:rPr>
          <w:rFonts w:ascii="Arial" w:hAnsi="Arial" w:cs="Arial"/>
          <w:color w:val="000000"/>
          <w:sz w:val="24"/>
          <w:szCs w:val="24"/>
        </w:rPr>
        <w:t>s</w:t>
      </w:r>
      <w:r w:rsidR="00A86294">
        <w:rPr>
          <w:rFonts w:ascii="Arial" w:hAnsi="Arial" w:cs="Arial"/>
          <w:color w:val="000000"/>
          <w:sz w:val="24"/>
          <w:szCs w:val="24"/>
        </w:rPr>
        <w:t xml:space="preserve"> required slight alterations. The amendments were subsequently agreed and both sets of minutes were </w:t>
      </w:r>
      <w:r w:rsidR="004E6AE8">
        <w:rPr>
          <w:rFonts w:ascii="Arial" w:hAnsi="Arial" w:cs="Arial"/>
          <w:color w:val="000000"/>
          <w:sz w:val="24"/>
          <w:szCs w:val="24"/>
        </w:rPr>
        <w:t xml:space="preserve">then </w:t>
      </w:r>
      <w:r w:rsidR="00A86294">
        <w:rPr>
          <w:rFonts w:ascii="Arial" w:hAnsi="Arial" w:cs="Arial"/>
          <w:color w:val="000000"/>
          <w:sz w:val="24"/>
          <w:szCs w:val="24"/>
        </w:rPr>
        <w:t>confirmed as correct records of the two meetings.</w:t>
      </w:r>
    </w:p>
    <w:p w:rsidR="00A86294" w:rsidRDefault="00A86294" w:rsidP="00A86294">
      <w:pPr>
        <w:pStyle w:val="NoSpacing"/>
        <w:jc w:val="both"/>
        <w:rPr>
          <w:rFonts w:ascii="Arial" w:hAnsi="Arial" w:cs="Arial"/>
          <w:color w:val="000000"/>
          <w:sz w:val="24"/>
          <w:szCs w:val="24"/>
        </w:rPr>
      </w:pPr>
    </w:p>
    <w:p w:rsidR="00A86294" w:rsidRPr="00A86294" w:rsidRDefault="00C911E7" w:rsidP="00A86294">
      <w:pPr>
        <w:pStyle w:val="NoSpacing"/>
        <w:numPr>
          <w:ilvl w:val="0"/>
          <w:numId w:val="13"/>
        </w:numPr>
        <w:ind w:hanging="644"/>
        <w:jc w:val="both"/>
        <w:rPr>
          <w:rFonts w:ascii="Arial" w:hAnsi="Arial" w:cs="Arial"/>
          <w:b/>
          <w:color w:val="000000"/>
          <w:sz w:val="24"/>
          <w:szCs w:val="24"/>
        </w:rPr>
      </w:pPr>
      <w:r>
        <w:rPr>
          <w:rFonts w:ascii="Arial" w:hAnsi="Arial" w:cs="Arial"/>
          <w:b/>
          <w:color w:val="000000"/>
          <w:sz w:val="24"/>
          <w:szCs w:val="24"/>
        </w:rPr>
        <w:t>Date of Next Meeting</w:t>
      </w:r>
    </w:p>
    <w:p w:rsidR="00A86294" w:rsidRDefault="00A86294" w:rsidP="00A86294">
      <w:pPr>
        <w:pStyle w:val="NoSpacing"/>
        <w:jc w:val="both"/>
        <w:rPr>
          <w:rFonts w:ascii="Arial" w:hAnsi="Arial" w:cs="Arial"/>
          <w:color w:val="000000"/>
          <w:sz w:val="24"/>
          <w:szCs w:val="24"/>
        </w:rPr>
      </w:pPr>
    </w:p>
    <w:p w:rsidR="00A86294" w:rsidRDefault="003C72B8" w:rsidP="00A86294">
      <w:pPr>
        <w:pStyle w:val="NoSpacing"/>
        <w:jc w:val="both"/>
        <w:rPr>
          <w:rFonts w:ascii="Arial" w:hAnsi="Arial" w:cs="Arial"/>
          <w:color w:val="000000"/>
          <w:sz w:val="24"/>
          <w:szCs w:val="24"/>
        </w:rPr>
      </w:pPr>
      <w:r>
        <w:rPr>
          <w:rFonts w:ascii="Arial" w:hAnsi="Arial" w:cs="Arial"/>
          <w:color w:val="000000"/>
          <w:sz w:val="24"/>
          <w:szCs w:val="24"/>
        </w:rPr>
        <w:t>Cllr Morgan asked colleagues if they wished to continue meeting on a Friday, or move to an alternate day. Monday mornings had also been suggested. Both days were noted to have an impact on different Members for different reasons, but it was agreed that draft dates would be circulated for Members to agree at the next formal meeting. Subsequently, a calendar of meetings for the next 6 to 12 months would be made available on the website in order to inform the public and partners of the schedule of public meetings.</w:t>
      </w:r>
    </w:p>
    <w:p w:rsidR="00C911E7" w:rsidRDefault="00C911E7" w:rsidP="00A86294">
      <w:pPr>
        <w:pStyle w:val="NoSpacing"/>
        <w:jc w:val="both"/>
        <w:rPr>
          <w:rFonts w:ascii="Arial" w:hAnsi="Arial" w:cs="Arial"/>
          <w:color w:val="000000"/>
          <w:sz w:val="24"/>
          <w:szCs w:val="24"/>
        </w:rPr>
      </w:pPr>
    </w:p>
    <w:p w:rsidR="00C911E7" w:rsidRPr="00A86294" w:rsidRDefault="00C911E7" w:rsidP="00C911E7">
      <w:pPr>
        <w:pStyle w:val="NoSpacing"/>
        <w:numPr>
          <w:ilvl w:val="0"/>
          <w:numId w:val="13"/>
        </w:numPr>
        <w:ind w:hanging="644"/>
        <w:jc w:val="both"/>
        <w:rPr>
          <w:rFonts w:ascii="Arial" w:hAnsi="Arial" w:cs="Arial"/>
          <w:b/>
          <w:color w:val="000000"/>
          <w:sz w:val="24"/>
          <w:szCs w:val="24"/>
        </w:rPr>
      </w:pPr>
      <w:r w:rsidRPr="00A86294">
        <w:rPr>
          <w:rFonts w:ascii="Arial" w:hAnsi="Arial" w:cs="Arial"/>
          <w:b/>
          <w:color w:val="000000"/>
          <w:sz w:val="24"/>
          <w:szCs w:val="24"/>
        </w:rPr>
        <w:t>Any Other Business</w:t>
      </w:r>
    </w:p>
    <w:p w:rsidR="00C911E7" w:rsidRDefault="00C911E7" w:rsidP="00A86294">
      <w:pPr>
        <w:pStyle w:val="NoSpacing"/>
        <w:jc w:val="both"/>
        <w:rPr>
          <w:rFonts w:ascii="Arial" w:hAnsi="Arial" w:cs="Arial"/>
          <w:color w:val="000000"/>
          <w:sz w:val="24"/>
          <w:szCs w:val="24"/>
        </w:rPr>
      </w:pPr>
    </w:p>
    <w:p w:rsidR="003C72B8" w:rsidRDefault="003C72B8" w:rsidP="003C72B8">
      <w:pPr>
        <w:pStyle w:val="NoSpacing"/>
        <w:numPr>
          <w:ilvl w:val="0"/>
          <w:numId w:val="14"/>
        </w:numPr>
        <w:ind w:left="567" w:hanging="567"/>
        <w:jc w:val="both"/>
        <w:rPr>
          <w:rFonts w:ascii="Arial" w:hAnsi="Arial" w:cs="Arial"/>
          <w:color w:val="000000"/>
          <w:sz w:val="24"/>
          <w:szCs w:val="24"/>
        </w:rPr>
      </w:pPr>
      <w:r>
        <w:rPr>
          <w:rFonts w:ascii="Arial" w:hAnsi="Arial" w:cs="Arial"/>
          <w:color w:val="000000"/>
          <w:sz w:val="24"/>
          <w:szCs w:val="24"/>
        </w:rPr>
        <w:t>Cllr David referred to the Valleys Task Force report which was about to be published, and discussion took place concerning engagement and consultation with the group from this body in terms of regional partnership working. It was suggested that Maureen Howell be invited to a future informal meeting to provide an update to Members on the work of the Task Force.</w:t>
      </w:r>
    </w:p>
    <w:p w:rsidR="003C72B8" w:rsidRDefault="003C72B8" w:rsidP="003C72B8">
      <w:pPr>
        <w:pStyle w:val="NoSpacing"/>
        <w:ind w:left="567"/>
        <w:jc w:val="both"/>
        <w:rPr>
          <w:rFonts w:ascii="Arial" w:hAnsi="Arial" w:cs="Arial"/>
          <w:color w:val="000000"/>
          <w:sz w:val="24"/>
          <w:szCs w:val="24"/>
        </w:rPr>
      </w:pPr>
    </w:p>
    <w:p w:rsidR="003C72B8" w:rsidRDefault="003C72B8" w:rsidP="003C72B8">
      <w:pPr>
        <w:pStyle w:val="NoSpacing"/>
        <w:numPr>
          <w:ilvl w:val="0"/>
          <w:numId w:val="14"/>
        </w:numPr>
        <w:ind w:left="567" w:hanging="567"/>
        <w:jc w:val="both"/>
        <w:rPr>
          <w:rFonts w:ascii="Arial" w:hAnsi="Arial" w:cs="Arial"/>
          <w:color w:val="000000"/>
          <w:sz w:val="24"/>
          <w:szCs w:val="24"/>
        </w:rPr>
      </w:pPr>
      <w:r>
        <w:rPr>
          <w:rFonts w:ascii="Arial" w:hAnsi="Arial" w:cs="Arial"/>
          <w:color w:val="000000"/>
          <w:sz w:val="24"/>
          <w:szCs w:val="24"/>
        </w:rPr>
        <w:t xml:space="preserve">It was suggested that more formal links be made with colleagues undertaking the Swansea City Deal as a means of addressing more nationally significant projects across South Wales, using examples of collaboration amongst English cities doing similar work. This may include meeting with Welsh and UK Government colleagues. </w:t>
      </w:r>
    </w:p>
    <w:p w:rsidR="003C72B8" w:rsidRDefault="003C72B8" w:rsidP="00354550">
      <w:pPr>
        <w:pStyle w:val="NoSpacing"/>
      </w:pPr>
    </w:p>
    <w:p w:rsidR="00354550" w:rsidRDefault="003C72B8" w:rsidP="00354550">
      <w:pPr>
        <w:pStyle w:val="NoSpacing"/>
        <w:numPr>
          <w:ilvl w:val="0"/>
          <w:numId w:val="14"/>
        </w:numPr>
        <w:ind w:left="567" w:hanging="567"/>
        <w:jc w:val="both"/>
        <w:rPr>
          <w:rFonts w:ascii="Arial" w:hAnsi="Arial" w:cs="Arial"/>
          <w:color w:val="000000"/>
          <w:sz w:val="24"/>
          <w:szCs w:val="24"/>
        </w:rPr>
      </w:pPr>
      <w:r>
        <w:rPr>
          <w:rFonts w:ascii="Arial" w:hAnsi="Arial" w:cs="Arial"/>
          <w:color w:val="000000"/>
          <w:sz w:val="24"/>
          <w:szCs w:val="24"/>
        </w:rPr>
        <w:t xml:space="preserve">It was noted that Will Godfrey had an initial meeting set up with Welsh Government regarding business rates next week. Members asked Will to </w:t>
      </w:r>
      <w:r w:rsidR="004E6AE8">
        <w:rPr>
          <w:rFonts w:ascii="Arial" w:hAnsi="Arial" w:cs="Arial"/>
          <w:color w:val="000000"/>
          <w:sz w:val="24"/>
          <w:szCs w:val="24"/>
        </w:rPr>
        <w:t>speak to</w:t>
      </w:r>
      <w:r w:rsidR="00354550">
        <w:rPr>
          <w:rFonts w:ascii="Arial" w:hAnsi="Arial" w:cs="Arial"/>
          <w:color w:val="000000"/>
          <w:sz w:val="24"/>
          <w:szCs w:val="24"/>
        </w:rPr>
        <w:t xml:space="preserve"> them specifically about growth and business rate retention issues and feedback at a later informal meeting, as well as contact the lead Officer in Swansea as a comparison.</w:t>
      </w:r>
    </w:p>
    <w:p w:rsidR="00354550" w:rsidRDefault="00354550" w:rsidP="00354550">
      <w:pPr>
        <w:pStyle w:val="NoSpacing"/>
      </w:pPr>
    </w:p>
    <w:p w:rsidR="00354550" w:rsidRPr="00354550" w:rsidRDefault="00354550" w:rsidP="00354550">
      <w:pPr>
        <w:pStyle w:val="NoSpacing"/>
        <w:jc w:val="both"/>
        <w:rPr>
          <w:rFonts w:ascii="Arial" w:hAnsi="Arial" w:cs="Arial"/>
          <w:color w:val="000000"/>
          <w:sz w:val="24"/>
          <w:szCs w:val="24"/>
        </w:rPr>
      </w:pPr>
      <w:r>
        <w:rPr>
          <w:rFonts w:ascii="Arial" w:hAnsi="Arial" w:cs="Arial"/>
          <w:color w:val="000000"/>
          <w:sz w:val="24"/>
          <w:szCs w:val="24"/>
        </w:rPr>
        <w:t>Cllr Morgan thanked colleagues for attending and the meeting was concluded.</w:t>
      </w:r>
    </w:p>
    <w:sectPr w:rsidR="00354550" w:rsidRPr="00354550">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37DA" w:rsidRDefault="00BC37DA" w:rsidP="00BC37DA">
      <w:pPr>
        <w:spacing w:after="0" w:line="240" w:lineRule="auto"/>
      </w:pPr>
      <w:r>
        <w:separator/>
      </w:r>
    </w:p>
  </w:endnote>
  <w:endnote w:type="continuationSeparator" w:id="0">
    <w:p w:rsidR="00BC37DA" w:rsidRDefault="00BC37DA" w:rsidP="00BC37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BoldMT">
    <w:altName w:val="Times New Roman"/>
    <w:panose1 w:val="00000000000000000000"/>
    <w:charset w:val="00"/>
    <w:family w:val="roman"/>
    <w:notTrueType/>
    <w:pitch w:val="default"/>
  </w:font>
  <w:font w:name="Calibri">
    <w:panose1 w:val="020F0502020204030204"/>
    <w:charset w:val="00"/>
    <w:family w:val="swiss"/>
    <w:pitch w:val="variable"/>
    <w:sig w:usb0="E10002FF" w:usb1="4000ACFF" w:usb2="00000009" w:usb3="00000000" w:csb0="0000019F" w:csb1="00000000"/>
  </w:font>
  <w:font w:name="ArialM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SymbolMT">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6347" w:rsidRDefault="0034634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6347" w:rsidRDefault="0034634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6347" w:rsidRDefault="003463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37DA" w:rsidRDefault="00BC37DA" w:rsidP="00BC37DA">
      <w:pPr>
        <w:spacing w:after="0" w:line="240" w:lineRule="auto"/>
      </w:pPr>
      <w:r>
        <w:separator/>
      </w:r>
    </w:p>
  </w:footnote>
  <w:footnote w:type="continuationSeparator" w:id="0">
    <w:p w:rsidR="00BC37DA" w:rsidRDefault="00BC37DA" w:rsidP="00BC37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6347" w:rsidRDefault="0034634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37DA" w:rsidRDefault="00BC37DA">
    <w:pPr>
      <w:pStyle w:val="Header"/>
    </w:pPr>
    <w:r w:rsidRPr="007A03DE">
      <w:rPr>
        <w:rFonts w:ascii="Arial" w:hAnsi="Arial" w:cs="Arial"/>
        <w:b/>
        <w:noProof/>
        <w:sz w:val="28"/>
        <w:szCs w:val="28"/>
        <w:lang w:eastAsia="en-GB"/>
      </w:rPr>
      <w:drawing>
        <wp:anchor distT="0" distB="0" distL="114300" distR="114300" simplePos="0" relativeHeight="251659264" behindDoc="0" locked="0" layoutInCell="1" allowOverlap="1" wp14:anchorId="25B30BBA" wp14:editId="60D5A4ED">
          <wp:simplePos x="0" y="0"/>
          <wp:positionH relativeFrom="column">
            <wp:posOffset>-899160</wp:posOffset>
          </wp:positionH>
          <wp:positionV relativeFrom="paragraph">
            <wp:posOffset>-449580</wp:posOffset>
          </wp:positionV>
          <wp:extent cx="7570470" cy="9144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R banne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0470" cy="9144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6347" w:rsidRDefault="0034634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67E9F"/>
    <w:multiLevelType w:val="multilevel"/>
    <w:tmpl w:val="A4E0AC5E"/>
    <w:lvl w:ilvl="0">
      <w:start w:val="1"/>
      <w:numFmt w:val="decimal"/>
      <w:lvlText w:val="%1."/>
      <w:lvlJc w:val="left"/>
      <w:pPr>
        <w:ind w:left="644" w:hanging="360"/>
      </w:pPr>
      <w:rPr>
        <w:rFonts w:ascii="Arial" w:hAnsi="Arial" w:cs="Arial" w:hint="default"/>
        <w:color w:val="auto"/>
        <w:sz w:val="24"/>
        <w:szCs w:val="24"/>
      </w:rPr>
    </w:lvl>
    <w:lvl w:ilvl="1">
      <w:start w:val="1"/>
      <w:numFmt w:val="bullet"/>
      <w:lvlText w:val=""/>
      <w:lvlJc w:val="left"/>
      <w:pPr>
        <w:ind w:left="1080" w:hanging="360"/>
      </w:pPr>
      <w:rPr>
        <w:rFonts w:ascii="Symbol" w:hAnsi="Symbol" w:hint="default"/>
      </w:rPr>
    </w:lvl>
    <w:lvl w:ilvl="2">
      <w:numFmt w:val="bullet"/>
      <w:lvlText w:val=""/>
      <w:lvlJc w:val="left"/>
      <w:pPr>
        <w:ind w:left="1800" w:hanging="180"/>
      </w:pPr>
      <w:rPr>
        <w:rFonts w:ascii="Symbol" w:hAnsi="Symbol"/>
      </w:r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0E4A599D"/>
    <w:multiLevelType w:val="hybridMultilevel"/>
    <w:tmpl w:val="ADD2BB86"/>
    <w:lvl w:ilvl="0" w:tplc="DC2640EA">
      <w:start w:val="1"/>
      <w:numFmt w:val="lowerLetter"/>
      <w:lvlText w:val="%1)"/>
      <w:lvlJc w:val="left"/>
      <w:pPr>
        <w:ind w:left="1004" w:hanging="360"/>
      </w:pPr>
      <w:rPr>
        <w:rFonts w:hint="default"/>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 w15:restartNumberingAfterBreak="0">
    <w:nsid w:val="1229667E"/>
    <w:multiLevelType w:val="hybridMultilevel"/>
    <w:tmpl w:val="4274A7DA"/>
    <w:lvl w:ilvl="0" w:tplc="08090017">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6BB4750"/>
    <w:multiLevelType w:val="hybridMultilevel"/>
    <w:tmpl w:val="32E86E68"/>
    <w:lvl w:ilvl="0" w:tplc="AC18BA5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4632900"/>
    <w:multiLevelType w:val="hybridMultilevel"/>
    <w:tmpl w:val="34505F9E"/>
    <w:lvl w:ilvl="0" w:tplc="0E227322">
      <w:start w:val="6"/>
      <w:numFmt w:val="lowerLetter"/>
      <w:lvlText w:val="%1)"/>
      <w:lvlJc w:val="left"/>
      <w:pPr>
        <w:ind w:left="828" w:hanging="468"/>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4C66EDF"/>
    <w:multiLevelType w:val="hybridMultilevel"/>
    <w:tmpl w:val="F664080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8F07002"/>
    <w:multiLevelType w:val="hybridMultilevel"/>
    <w:tmpl w:val="9BA80FC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52234D66"/>
    <w:multiLevelType w:val="hybridMultilevel"/>
    <w:tmpl w:val="6C66ED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2C35988"/>
    <w:multiLevelType w:val="hybridMultilevel"/>
    <w:tmpl w:val="02F24366"/>
    <w:lvl w:ilvl="0" w:tplc="DD62BB60">
      <w:start w:val="1"/>
      <w:numFmt w:val="lowerLetter"/>
      <w:lvlText w:val="%1)"/>
      <w:lvlJc w:val="left"/>
      <w:pPr>
        <w:ind w:left="828" w:hanging="468"/>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6D33603"/>
    <w:multiLevelType w:val="multilevel"/>
    <w:tmpl w:val="4F2A8180"/>
    <w:lvl w:ilvl="0">
      <w:start w:val="5"/>
      <w:numFmt w:val="decimal"/>
      <w:lvlText w:val="%1."/>
      <w:lvlJc w:val="left"/>
      <w:pPr>
        <w:ind w:left="644" w:hanging="360"/>
      </w:pPr>
      <w:rPr>
        <w:rFonts w:ascii="Arial" w:hAnsi="Arial" w:cs="Arial" w:hint="default"/>
        <w:color w:val="auto"/>
        <w:sz w:val="24"/>
        <w:szCs w:val="24"/>
      </w:rPr>
    </w:lvl>
    <w:lvl w:ilvl="1">
      <w:start w:val="1"/>
      <w:numFmt w:val="bullet"/>
      <w:lvlText w:val=""/>
      <w:lvlJc w:val="left"/>
      <w:pPr>
        <w:ind w:left="1080" w:hanging="360"/>
      </w:pPr>
      <w:rPr>
        <w:rFonts w:ascii="Symbol" w:hAnsi="Symbol" w:hint="default"/>
      </w:rPr>
    </w:lvl>
    <w:lvl w:ilvl="2">
      <w:numFmt w:val="bullet"/>
      <w:lvlText w:val=""/>
      <w:lvlJc w:val="left"/>
      <w:pPr>
        <w:ind w:left="1800" w:hanging="180"/>
      </w:pPr>
      <w:rPr>
        <w:rFonts w:ascii="Symbol" w:hAnsi="Symbol"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0" w15:restartNumberingAfterBreak="0">
    <w:nsid w:val="58F3293A"/>
    <w:multiLevelType w:val="hybridMultilevel"/>
    <w:tmpl w:val="99028C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DCF188D"/>
    <w:multiLevelType w:val="hybridMultilevel"/>
    <w:tmpl w:val="42A40C74"/>
    <w:lvl w:ilvl="0" w:tplc="033C6B7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AB74BCA"/>
    <w:multiLevelType w:val="hybridMultilevel"/>
    <w:tmpl w:val="3FD42BF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CEF66A6"/>
    <w:multiLevelType w:val="hybridMultilevel"/>
    <w:tmpl w:val="6C4612A2"/>
    <w:lvl w:ilvl="0" w:tplc="359C2A34">
      <w:start w:val="1"/>
      <w:numFmt w:val="lowerLetter"/>
      <w:lvlText w:val="%1)"/>
      <w:lvlJc w:val="left"/>
      <w:pPr>
        <w:ind w:left="720" w:hanging="360"/>
      </w:pPr>
      <w:rPr>
        <w:rFonts w:ascii="Arial-BoldMT" w:hAnsi="Arial-BoldMT" w:cstheme="minorBidi" w:hint="default"/>
        <w:b/>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3"/>
  </w:num>
  <w:num w:numId="2">
    <w:abstractNumId w:val="2"/>
  </w:num>
  <w:num w:numId="3">
    <w:abstractNumId w:val="10"/>
  </w:num>
  <w:num w:numId="4">
    <w:abstractNumId w:val="6"/>
  </w:num>
  <w:num w:numId="5">
    <w:abstractNumId w:val="3"/>
  </w:num>
  <w:num w:numId="6">
    <w:abstractNumId w:val="8"/>
  </w:num>
  <w:num w:numId="7">
    <w:abstractNumId w:val="4"/>
  </w:num>
  <w:num w:numId="8">
    <w:abstractNumId w:val="12"/>
  </w:num>
  <w:num w:numId="9">
    <w:abstractNumId w:val="7"/>
  </w:num>
  <w:num w:numId="10">
    <w:abstractNumId w:val="0"/>
  </w:num>
  <w:num w:numId="11">
    <w:abstractNumId w:val="5"/>
  </w:num>
  <w:num w:numId="12">
    <w:abstractNumId w:val="1"/>
  </w:num>
  <w:num w:numId="13">
    <w:abstractNumId w:val="9"/>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614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37DA"/>
    <w:rsid w:val="000906B0"/>
    <w:rsid w:val="000E2B35"/>
    <w:rsid w:val="0014755B"/>
    <w:rsid w:val="002A1B7E"/>
    <w:rsid w:val="00342D68"/>
    <w:rsid w:val="00346347"/>
    <w:rsid w:val="00354550"/>
    <w:rsid w:val="00365B33"/>
    <w:rsid w:val="003C72B8"/>
    <w:rsid w:val="003E443C"/>
    <w:rsid w:val="004142E8"/>
    <w:rsid w:val="004E6AE8"/>
    <w:rsid w:val="004F0811"/>
    <w:rsid w:val="005A0E55"/>
    <w:rsid w:val="006054AC"/>
    <w:rsid w:val="0076564C"/>
    <w:rsid w:val="007A3783"/>
    <w:rsid w:val="008D17D2"/>
    <w:rsid w:val="008E2EC1"/>
    <w:rsid w:val="00A56C89"/>
    <w:rsid w:val="00A86294"/>
    <w:rsid w:val="00AF2A50"/>
    <w:rsid w:val="00BC248F"/>
    <w:rsid w:val="00BC37DA"/>
    <w:rsid w:val="00C84500"/>
    <w:rsid w:val="00C87837"/>
    <w:rsid w:val="00C911E7"/>
    <w:rsid w:val="00D00C96"/>
    <w:rsid w:val="00D07594"/>
    <w:rsid w:val="00D10074"/>
    <w:rsid w:val="00D11A48"/>
    <w:rsid w:val="00DB5CD8"/>
    <w:rsid w:val="00F858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8"/>
    <o:shapelayout v:ext="edit">
      <o:idmap v:ext="edit" data="1"/>
    </o:shapelayout>
  </w:shapeDefaults>
  <w:decimalSymbol w:val="."/>
  <w:listSeparator w:val=","/>
  <w15:chartTrackingRefBased/>
  <w15:docId w15:val="{7E7B642C-DC94-4BE6-88E3-0F69B0559F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BC37DA"/>
    <w:rPr>
      <w:rFonts w:ascii="Arial-BoldMT" w:hAnsi="Arial-BoldMT" w:hint="default"/>
      <w:b/>
      <w:bCs/>
      <w:i w:val="0"/>
      <w:iCs w:val="0"/>
      <w:color w:val="000000"/>
      <w:sz w:val="28"/>
      <w:szCs w:val="28"/>
    </w:rPr>
  </w:style>
  <w:style w:type="character" w:customStyle="1" w:styleId="fontstyle21">
    <w:name w:val="fontstyle21"/>
    <w:basedOn w:val="DefaultParagraphFont"/>
    <w:rsid w:val="00BC37DA"/>
    <w:rPr>
      <w:rFonts w:ascii="ArialMT" w:hAnsi="ArialMT" w:hint="default"/>
      <w:b w:val="0"/>
      <w:bCs w:val="0"/>
      <w:i w:val="0"/>
      <w:iCs w:val="0"/>
      <w:color w:val="000000"/>
      <w:sz w:val="28"/>
      <w:szCs w:val="28"/>
    </w:rPr>
  </w:style>
  <w:style w:type="paragraph" w:styleId="NoSpacing">
    <w:name w:val="No Spacing"/>
    <w:uiPriority w:val="1"/>
    <w:qFormat/>
    <w:rsid w:val="00BC37DA"/>
    <w:pPr>
      <w:spacing w:after="0" w:line="240" w:lineRule="auto"/>
    </w:pPr>
  </w:style>
  <w:style w:type="paragraph" w:styleId="Header">
    <w:name w:val="header"/>
    <w:basedOn w:val="Normal"/>
    <w:link w:val="HeaderChar"/>
    <w:uiPriority w:val="99"/>
    <w:unhideWhenUsed/>
    <w:rsid w:val="00BC37DA"/>
    <w:pPr>
      <w:tabs>
        <w:tab w:val="center" w:pos="4513"/>
        <w:tab w:val="right" w:pos="9026"/>
      </w:tabs>
      <w:spacing w:after="0" w:line="240" w:lineRule="auto"/>
    </w:pPr>
  </w:style>
  <w:style w:type="character" w:customStyle="1" w:styleId="HeaderChar">
    <w:name w:val="Header Char"/>
    <w:basedOn w:val="DefaultParagraphFont"/>
    <w:link w:val="Header"/>
    <w:uiPriority w:val="99"/>
    <w:rsid w:val="00BC37DA"/>
  </w:style>
  <w:style w:type="paragraph" w:styleId="Footer">
    <w:name w:val="footer"/>
    <w:basedOn w:val="Normal"/>
    <w:link w:val="FooterChar"/>
    <w:uiPriority w:val="99"/>
    <w:unhideWhenUsed/>
    <w:rsid w:val="00BC37DA"/>
    <w:pPr>
      <w:tabs>
        <w:tab w:val="center" w:pos="4513"/>
        <w:tab w:val="right" w:pos="9026"/>
      </w:tabs>
      <w:spacing w:after="0" w:line="240" w:lineRule="auto"/>
    </w:pPr>
  </w:style>
  <w:style w:type="character" w:customStyle="1" w:styleId="FooterChar">
    <w:name w:val="Footer Char"/>
    <w:basedOn w:val="DefaultParagraphFont"/>
    <w:link w:val="Footer"/>
    <w:uiPriority w:val="99"/>
    <w:rsid w:val="00BC37DA"/>
  </w:style>
  <w:style w:type="character" w:styleId="CommentReference">
    <w:name w:val="annotation reference"/>
    <w:basedOn w:val="DefaultParagraphFont"/>
    <w:uiPriority w:val="99"/>
    <w:semiHidden/>
    <w:unhideWhenUsed/>
    <w:rsid w:val="00BC37DA"/>
    <w:rPr>
      <w:sz w:val="16"/>
      <w:szCs w:val="16"/>
    </w:rPr>
  </w:style>
  <w:style w:type="paragraph" w:styleId="CommentText">
    <w:name w:val="annotation text"/>
    <w:basedOn w:val="Normal"/>
    <w:link w:val="CommentTextChar"/>
    <w:uiPriority w:val="99"/>
    <w:semiHidden/>
    <w:unhideWhenUsed/>
    <w:rsid w:val="00BC37DA"/>
    <w:pPr>
      <w:spacing w:after="200" w:line="240" w:lineRule="auto"/>
    </w:pPr>
    <w:rPr>
      <w:rFonts w:eastAsiaTheme="minorEastAsia"/>
      <w:sz w:val="20"/>
      <w:szCs w:val="20"/>
      <w:lang w:eastAsia="en-GB"/>
    </w:rPr>
  </w:style>
  <w:style w:type="character" w:customStyle="1" w:styleId="CommentTextChar">
    <w:name w:val="Comment Text Char"/>
    <w:basedOn w:val="DefaultParagraphFont"/>
    <w:link w:val="CommentText"/>
    <w:uiPriority w:val="99"/>
    <w:semiHidden/>
    <w:rsid w:val="00BC37DA"/>
    <w:rPr>
      <w:rFonts w:eastAsiaTheme="minorEastAsia"/>
      <w:sz w:val="20"/>
      <w:szCs w:val="20"/>
      <w:lang w:eastAsia="en-GB"/>
    </w:rPr>
  </w:style>
  <w:style w:type="paragraph" w:styleId="BalloonText">
    <w:name w:val="Balloon Text"/>
    <w:basedOn w:val="Normal"/>
    <w:link w:val="BalloonTextChar"/>
    <w:uiPriority w:val="99"/>
    <w:semiHidden/>
    <w:unhideWhenUsed/>
    <w:rsid w:val="00BC37D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37DA"/>
    <w:rPr>
      <w:rFonts w:ascii="Segoe UI" w:hAnsi="Segoe UI" w:cs="Segoe UI"/>
      <w:sz w:val="18"/>
      <w:szCs w:val="18"/>
    </w:rPr>
  </w:style>
  <w:style w:type="character" w:customStyle="1" w:styleId="fontstyle31">
    <w:name w:val="fontstyle31"/>
    <w:basedOn w:val="DefaultParagraphFont"/>
    <w:rsid w:val="004142E8"/>
    <w:rPr>
      <w:rFonts w:ascii="Arial-BoldMT" w:hAnsi="Arial-BoldMT" w:hint="default"/>
      <w:b/>
      <w:bCs/>
      <w:i w:val="0"/>
      <w:iCs w:val="0"/>
      <w:color w:val="000000"/>
      <w:sz w:val="24"/>
      <w:szCs w:val="24"/>
    </w:rPr>
  </w:style>
  <w:style w:type="character" w:customStyle="1" w:styleId="fontstyle41">
    <w:name w:val="fontstyle41"/>
    <w:basedOn w:val="DefaultParagraphFont"/>
    <w:rsid w:val="004142E8"/>
    <w:rPr>
      <w:rFonts w:ascii="SymbolMT" w:hAnsi="SymbolMT" w:hint="default"/>
      <w:b w:val="0"/>
      <w:bCs w:val="0"/>
      <w:i w:val="0"/>
      <w:iCs w:val="0"/>
      <w:color w:val="000000"/>
      <w:sz w:val="24"/>
      <w:szCs w:val="24"/>
    </w:rPr>
  </w:style>
  <w:style w:type="paragraph" w:styleId="ListParagraph">
    <w:name w:val="List Paragraph"/>
    <w:basedOn w:val="Normal"/>
    <w:uiPriority w:val="34"/>
    <w:qFormat/>
    <w:rsid w:val="004142E8"/>
    <w:pPr>
      <w:ind w:left="720"/>
      <w:contextualSpacing/>
    </w:pPr>
  </w:style>
  <w:style w:type="paragraph" w:customStyle="1" w:styleId="Default">
    <w:name w:val="Default"/>
    <w:rsid w:val="0014755B"/>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BCFAFF-210F-4B65-A886-D5D7475860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895</Words>
  <Characters>5103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City of Cardiff Council - Cyngor Dinas Caerdydd</Company>
  <LinksUpToDate>false</LinksUpToDate>
  <CharactersWithSpaces>5987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Swindell, Matthew</dc:creator>
  <cp:keywords/>
  <dc:description/>
  <cp:lastModifiedBy>Swindell, Matthew</cp:lastModifiedBy>
  <cp:revision>4</cp:revision>
  <dcterms:created xsi:type="dcterms:W3CDTF">2017-07-24T07:52:00Z</dcterms:created>
  <dcterms:modified xsi:type="dcterms:W3CDTF">2017-11-21T09:15:00Z</dcterms:modified>
</cp:coreProperties>
</file>